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4" w:type="dxa"/>
        <w:tblLayout w:type="fixed"/>
        <w:tblCellMar>
          <w:left w:w="70" w:type="dxa"/>
          <w:right w:w="70" w:type="dxa"/>
        </w:tblCellMar>
        <w:tblLook w:val="0000" w:firstRow="0" w:lastRow="0" w:firstColumn="0" w:lastColumn="0" w:noHBand="0" w:noVBand="0"/>
      </w:tblPr>
      <w:tblGrid>
        <w:gridCol w:w="2023"/>
        <w:gridCol w:w="8401"/>
      </w:tblGrid>
      <w:tr w:rsidR="00610F87" w:rsidRPr="00FE7E8A" w14:paraId="6EBE95C0" w14:textId="77777777" w:rsidTr="00DA6363">
        <w:tc>
          <w:tcPr>
            <w:tcW w:w="2023" w:type="dxa"/>
          </w:tcPr>
          <w:p w14:paraId="42EB5B21" w14:textId="77777777" w:rsidR="00610F87" w:rsidRPr="00FE7E8A" w:rsidRDefault="00610F87" w:rsidP="00141AE4">
            <w:pPr>
              <w:tabs>
                <w:tab w:val="left" w:pos="7920"/>
              </w:tabs>
              <w:ind w:right="204"/>
              <w:rPr>
                <w:rFonts w:cs="Arial"/>
                <w:szCs w:val="22"/>
              </w:rPr>
            </w:pPr>
          </w:p>
        </w:tc>
        <w:tc>
          <w:tcPr>
            <w:tcW w:w="8401" w:type="dxa"/>
            <w:tcBorders>
              <w:top w:val="double" w:sz="4" w:space="0" w:color="auto"/>
              <w:bottom w:val="double" w:sz="4" w:space="0" w:color="auto"/>
            </w:tcBorders>
          </w:tcPr>
          <w:p w14:paraId="5A13E1DF" w14:textId="77777777" w:rsidR="00C707B1" w:rsidRPr="00FE7E8A" w:rsidRDefault="00C707B1" w:rsidP="00141AE4">
            <w:pPr>
              <w:tabs>
                <w:tab w:val="left" w:pos="674"/>
                <w:tab w:val="left" w:pos="1034"/>
                <w:tab w:val="left" w:pos="1574"/>
                <w:tab w:val="left" w:pos="3440"/>
                <w:tab w:val="left" w:pos="6500"/>
                <w:tab w:val="left" w:pos="7920"/>
              </w:tabs>
              <w:ind w:right="204" w:firstLine="20"/>
              <w:rPr>
                <w:rFonts w:cs="Arial"/>
                <w:smallCaps/>
                <w:sz w:val="20"/>
              </w:rPr>
            </w:pPr>
          </w:p>
          <w:p w14:paraId="47CCFC88" w14:textId="77777777" w:rsidR="00C707B1" w:rsidRPr="00FE7E8A" w:rsidRDefault="00C707B1" w:rsidP="00141AE4">
            <w:pPr>
              <w:tabs>
                <w:tab w:val="left" w:pos="674"/>
                <w:tab w:val="left" w:pos="1034"/>
                <w:tab w:val="left" w:pos="1574"/>
                <w:tab w:val="left" w:pos="3440"/>
                <w:tab w:val="left" w:pos="6500"/>
                <w:tab w:val="left" w:pos="7920"/>
              </w:tabs>
              <w:ind w:right="204" w:firstLine="20"/>
              <w:rPr>
                <w:rFonts w:cs="Arial"/>
                <w:smallCaps/>
                <w:sz w:val="20"/>
              </w:rPr>
            </w:pPr>
            <w:r w:rsidRPr="00FE7E8A">
              <w:rPr>
                <w:rFonts w:cs="Arial"/>
                <w:smallCaps/>
                <w:sz w:val="20"/>
              </w:rPr>
              <w:t>Canada</w:t>
            </w:r>
          </w:p>
          <w:p w14:paraId="1E00C30D" w14:textId="77777777" w:rsidR="00C707B1" w:rsidRPr="00FE7E8A" w:rsidRDefault="00C707B1" w:rsidP="00141AE4">
            <w:pPr>
              <w:tabs>
                <w:tab w:val="left" w:pos="674"/>
                <w:tab w:val="left" w:pos="1034"/>
                <w:tab w:val="left" w:pos="1574"/>
                <w:tab w:val="left" w:pos="3440"/>
                <w:tab w:val="left" w:pos="6500"/>
                <w:tab w:val="left" w:pos="7920"/>
              </w:tabs>
              <w:ind w:right="204" w:firstLine="20"/>
              <w:rPr>
                <w:rFonts w:cs="Arial"/>
                <w:smallCaps/>
                <w:sz w:val="20"/>
              </w:rPr>
            </w:pPr>
            <w:r w:rsidRPr="00FE7E8A">
              <w:rPr>
                <w:rFonts w:cs="Arial"/>
                <w:smallCaps/>
                <w:sz w:val="20"/>
              </w:rPr>
              <w:t>Province de Québec</w:t>
            </w:r>
          </w:p>
          <w:p w14:paraId="1E4794CE" w14:textId="6337F1ED" w:rsidR="00610F87" w:rsidRPr="00FE7E8A" w:rsidRDefault="00DE1CD6" w:rsidP="00141AE4">
            <w:pPr>
              <w:tabs>
                <w:tab w:val="left" w:pos="674"/>
                <w:tab w:val="left" w:pos="1034"/>
                <w:tab w:val="left" w:pos="1574"/>
                <w:tab w:val="left" w:pos="3440"/>
                <w:tab w:val="left" w:pos="6500"/>
                <w:tab w:val="left" w:pos="7920"/>
              </w:tabs>
              <w:ind w:right="204" w:firstLine="20"/>
              <w:rPr>
                <w:rFonts w:cs="Arial"/>
                <w:smallCaps/>
                <w:sz w:val="20"/>
              </w:rPr>
            </w:pPr>
            <w:r w:rsidRPr="00FE7E8A">
              <w:rPr>
                <w:rFonts w:cs="Arial"/>
                <w:noProof/>
                <w:sz w:val="20"/>
                <w:lang w:val="fr-FR"/>
              </w:rPr>
              <w:drawing>
                <wp:anchor distT="0" distB="0" distL="114300" distR="114300" simplePos="0" relativeHeight="251657728" behindDoc="1" locked="0" layoutInCell="1" allowOverlap="1" wp14:anchorId="604D3745" wp14:editId="06E390D5">
                  <wp:simplePos x="0" y="0"/>
                  <wp:positionH relativeFrom="column">
                    <wp:posOffset>1569085</wp:posOffset>
                  </wp:positionH>
                  <wp:positionV relativeFrom="paragraph">
                    <wp:posOffset>24765</wp:posOffset>
                  </wp:positionV>
                  <wp:extent cx="1589405" cy="903605"/>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9405" cy="903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245676" w14:textId="77777777" w:rsidR="00C707B1" w:rsidRPr="00FE7E8A" w:rsidRDefault="00C707B1" w:rsidP="00141AE4">
            <w:pPr>
              <w:tabs>
                <w:tab w:val="left" w:pos="674"/>
                <w:tab w:val="left" w:pos="1034"/>
                <w:tab w:val="left" w:pos="1574"/>
                <w:tab w:val="left" w:pos="3440"/>
                <w:tab w:val="left" w:pos="6500"/>
                <w:tab w:val="left" w:pos="7920"/>
              </w:tabs>
              <w:ind w:right="204" w:firstLine="20"/>
              <w:rPr>
                <w:rFonts w:cs="Arial"/>
                <w:smallCaps/>
                <w:sz w:val="20"/>
              </w:rPr>
            </w:pPr>
          </w:p>
          <w:p w14:paraId="7C15CC79" w14:textId="77777777" w:rsidR="00C707B1" w:rsidRPr="00FE7E8A" w:rsidRDefault="00C707B1" w:rsidP="00141AE4">
            <w:pPr>
              <w:tabs>
                <w:tab w:val="left" w:pos="674"/>
                <w:tab w:val="left" w:pos="1034"/>
                <w:tab w:val="left" w:pos="1574"/>
                <w:tab w:val="left" w:pos="3440"/>
                <w:tab w:val="left" w:pos="6500"/>
                <w:tab w:val="left" w:pos="7920"/>
              </w:tabs>
              <w:ind w:right="204" w:firstLine="20"/>
              <w:rPr>
                <w:rFonts w:cs="Arial"/>
                <w:smallCaps/>
                <w:sz w:val="20"/>
              </w:rPr>
            </w:pPr>
          </w:p>
          <w:p w14:paraId="6B523577" w14:textId="77777777" w:rsidR="00610F87" w:rsidRPr="00FE7E8A" w:rsidRDefault="00610F87" w:rsidP="00141AE4">
            <w:pPr>
              <w:tabs>
                <w:tab w:val="left" w:pos="650"/>
                <w:tab w:val="left" w:pos="1010"/>
                <w:tab w:val="left" w:pos="3440"/>
                <w:tab w:val="left" w:pos="5174"/>
                <w:tab w:val="left" w:pos="6500"/>
                <w:tab w:val="left" w:pos="7920"/>
              </w:tabs>
              <w:ind w:right="204" w:firstLine="20"/>
              <w:rPr>
                <w:rFonts w:cs="Arial"/>
                <w:b/>
                <w:caps/>
                <w:sz w:val="20"/>
              </w:rPr>
            </w:pPr>
          </w:p>
          <w:p w14:paraId="4BDA0BA5" w14:textId="77777777" w:rsidR="00610F87" w:rsidRPr="00FE7E8A" w:rsidRDefault="00610F87" w:rsidP="00141AE4">
            <w:pPr>
              <w:tabs>
                <w:tab w:val="left" w:pos="650"/>
                <w:tab w:val="left" w:pos="1010"/>
                <w:tab w:val="left" w:pos="3440"/>
                <w:tab w:val="left" w:pos="5174"/>
                <w:tab w:val="left" w:pos="6500"/>
                <w:tab w:val="left" w:pos="7920"/>
              </w:tabs>
              <w:ind w:right="204" w:firstLine="20"/>
              <w:jc w:val="center"/>
              <w:rPr>
                <w:rFonts w:cs="Arial"/>
                <w:b/>
                <w:caps/>
                <w:sz w:val="20"/>
              </w:rPr>
            </w:pPr>
          </w:p>
          <w:p w14:paraId="06FD84B3" w14:textId="77777777" w:rsidR="00610F87" w:rsidRPr="00FE7E8A" w:rsidRDefault="00610F87" w:rsidP="00141AE4">
            <w:pPr>
              <w:tabs>
                <w:tab w:val="left" w:pos="650"/>
                <w:tab w:val="left" w:pos="1010"/>
                <w:tab w:val="left" w:pos="3440"/>
                <w:tab w:val="left" w:pos="5174"/>
                <w:tab w:val="left" w:pos="6500"/>
                <w:tab w:val="left" w:pos="7920"/>
              </w:tabs>
              <w:ind w:right="204" w:firstLine="20"/>
              <w:jc w:val="center"/>
              <w:rPr>
                <w:rFonts w:cs="Arial"/>
                <w:b/>
                <w:caps/>
                <w:sz w:val="20"/>
              </w:rPr>
            </w:pPr>
          </w:p>
          <w:p w14:paraId="46D86CA4" w14:textId="77777777" w:rsidR="00C707B1" w:rsidRPr="00FE7E8A" w:rsidRDefault="00C707B1" w:rsidP="00141AE4">
            <w:pPr>
              <w:tabs>
                <w:tab w:val="left" w:pos="650"/>
                <w:tab w:val="left" w:pos="1010"/>
                <w:tab w:val="left" w:pos="3440"/>
                <w:tab w:val="left" w:pos="5174"/>
                <w:tab w:val="left" w:pos="6500"/>
                <w:tab w:val="left" w:pos="7920"/>
              </w:tabs>
              <w:ind w:right="204" w:firstLine="20"/>
              <w:jc w:val="center"/>
              <w:rPr>
                <w:rFonts w:cs="Arial"/>
                <w:b/>
                <w:caps/>
                <w:sz w:val="20"/>
              </w:rPr>
            </w:pPr>
          </w:p>
          <w:p w14:paraId="77CCB075" w14:textId="77777777" w:rsidR="00902FC0" w:rsidRPr="00FE7E8A" w:rsidRDefault="00902FC0" w:rsidP="00141AE4">
            <w:pPr>
              <w:tabs>
                <w:tab w:val="left" w:pos="650"/>
                <w:tab w:val="left" w:pos="1010"/>
                <w:tab w:val="left" w:pos="3440"/>
                <w:tab w:val="left" w:pos="5174"/>
                <w:tab w:val="left" w:pos="6500"/>
                <w:tab w:val="left" w:pos="7920"/>
              </w:tabs>
              <w:ind w:right="204" w:firstLine="20"/>
              <w:jc w:val="center"/>
              <w:rPr>
                <w:rFonts w:cs="Arial"/>
                <w:b/>
                <w:caps/>
                <w:sz w:val="20"/>
              </w:rPr>
            </w:pPr>
          </w:p>
          <w:p w14:paraId="029A7364" w14:textId="77777777" w:rsidR="00902FC0" w:rsidRPr="00FE7E8A" w:rsidRDefault="00902FC0" w:rsidP="00141AE4">
            <w:pPr>
              <w:tabs>
                <w:tab w:val="left" w:pos="650"/>
                <w:tab w:val="left" w:pos="1010"/>
                <w:tab w:val="left" w:pos="3440"/>
                <w:tab w:val="left" w:pos="5174"/>
                <w:tab w:val="left" w:pos="6500"/>
                <w:tab w:val="left" w:pos="7920"/>
              </w:tabs>
              <w:ind w:right="204" w:firstLine="20"/>
              <w:jc w:val="center"/>
              <w:rPr>
                <w:rFonts w:cs="Arial"/>
                <w:b/>
                <w:caps/>
                <w:sz w:val="20"/>
              </w:rPr>
            </w:pPr>
          </w:p>
          <w:p w14:paraId="7A49729B" w14:textId="5096C9B1" w:rsidR="00610F87" w:rsidRPr="00FE7E8A" w:rsidRDefault="00A33303" w:rsidP="00822B13">
            <w:pPr>
              <w:tabs>
                <w:tab w:val="left" w:pos="650"/>
                <w:tab w:val="left" w:pos="1010"/>
                <w:tab w:val="left" w:pos="3440"/>
                <w:tab w:val="left" w:pos="5174"/>
                <w:tab w:val="left" w:pos="6500"/>
                <w:tab w:val="left" w:pos="7920"/>
              </w:tabs>
              <w:ind w:right="204" w:firstLine="20"/>
              <w:jc w:val="center"/>
              <w:rPr>
                <w:rFonts w:cs="Arial"/>
                <w:caps/>
                <w:sz w:val="26"/>
                <w:szCs w:val="26"/>
              </w:rPr>
            </w:pPr>
            <w:r w:rsidRPr="00974796">
              <w:rPr>
                <w:rFonts w:cs="Arial"/>
                <w:bCs/>
                <w:caps/>
                <w:sz w:val="26"/>
                <w:szCs w:val="26"/>
              </w:rPr>
              <w:t xml:space="preserve">SÉANCE </w:t>
            </w:r>
            <w:r w:rsidR="00E60E52">
              <w:rPr>
                <w:rFonts w:cs="Arial"/>
                <w:bCs/>
                <w:caps/>
                <w:sz w:val="26"/>
                <w:szCs w:val="26"/>
              </w:rPr>
              <w:t>extraordinaire</w:t>
            </w:r>
            <w:r w:rsidRPr="00974796">
              <w:rPr>
                <w:rFonts w:cs="Arial"/>
                <w:bCs/>
                <w:caps/>
                <w:sz w:val="26"/>
                <w:szCs w:val="26"/>
              </w:rPr>
              <w:t xml:space="preserve"> </w:t>
            </w:r>
            <w:r w:rsidRPr="00974796">
              <w:rPr>
                <w:rFonts w:cs="Arial"/>
                <w:bCs/>
                <w:sz w:val="26"/>
                <w:szCs w:val="26"/>
              </w:rPr>
              <w:t xml:space="preserve">TENUE LE </w:t>
            </w:r>
            <w:sdt>
              <w:sdtPr>
                <w:rPr>
                  <w:rFonts w:cs="Arial"/>
                  <w:bCs/>
                  <w:caps/>
                  <w:sz w:val="26"/>
                  <w:szCs w:val="26"/>
                </w:rPr>
                <w:id w:val="2020653799"/>
                <w:placeholder>
                  <w:docPart w:val="85B868282282482AA39A126948780206"/>
                </w:placeholder>
                <w:date w:fullDate="2022-12-19T00:00:00Z">
                  <w:dateFormat w:val="d MMMM yyyy"/>
                  <w:lid w:val="fr-FR"/>
                  <w:storeMappedDataAs w:val="dateTime"/>
                  <w:calendar w:val="gregorian"/>
                </w:date>
              </w:sdtPr>
              <w:sdtEndPr/>
              <w:sdtContent>
                <w:r w:rsidR="00142AD1">
                  <w:rPr>
                    <w:rFonts w:cs="Arial"/>
                    <w:bCs/>
                    <w:caps/>
                    <w:sz w:val="26"/>
                    <w:szCs w:val="26"/>
                    <w:lang w:val="fr-FR"/>
                  </w:rPr>
                  <w:t>19 décembre 2022</w:t>
                </w:r>
              </w:sdtContent>
            </w:sdt>
          </w:p>
        </w:tc>
      </w:tr>
      <w:tr w:rsidR="00610F87" w:rsidRPr="00FE7E8A" w14:paraId="3ED26791" w14:textId="77777777" w:rsidTr="00DA6363">
        <w:tc>
          <w:tcPr>
            <w:tcW w:w="2023" w:type="dxa"/>
          </w:tcPr>
          <w:p w14:paraId="2083D7D2" w14:textId="77777777" w:rsidR="00610F87" w:rsidRPr="00FE7E8A" w:rsidRDefault="00610F87" w:rsidP="00141AE4">
            <w:pPr>
              <w:tabs>
                <w:tab w:val="left" w:pos="7920"/>
              </w:tabs>
              <w:ind w:right="204"/>
              <w:rPr>
                <w:rFonts w:cs="Arial"/>
                <w:szCs w:val="22"/>
              </w:rPr>
            </w:pPr>
          </w:p>
        </w:tc>
        <w:tc>
          <w:tcPr>
            <w:tcW w:w="8401" w:type="dxa"/>
            <w:tcBorders>
              <w:top w:val="double" w:sz="4" w:space="0" w:color="auto"/>
            </w:tcBorders>
          </w:tcPr>
          <w:p w14:paraId="7CFB4A82" w14:textId="77777777" w:rsidR="00610F87" w:rsidRPr="00FE7E8A" w:rsidRDefault="00610F87" w:rsidP="00141AE4">
            <w:pPr>
              <w:tabs>
                <w:tab w:val="left" w:pos="674"/>
                <w:tab w:val="left" w:pos="1034"/>
                <w:tab w:val="left" w:pos="1574"/>
                <w:tab w:val="left" w:pos="3440"/>
                <w:tab w:val="left" w:pos="6500"/>
                <w:tab w:val="left" w:pos="7920"/>
              </w:tabs>
              <w:ind w:left="47" w:right="204"/>
              <w:rPr>
                <w:rFonts w:cs="Arial"/>
                <w:bCs/>
                <w:smallCaps/>
                <w:sz w:val="20"/>
              </w:rPr>
            </w:pPr>
          </w:p>
          <w:p w14:paraId="64A0EB3C" w14:textId="625191C3" w:rsidR="00A33303" w:rsidRPr="00974796" w:rsidRDefault="00A33303" w:rsidP="00A33303">
            <w:pPr>
              <w:ind w:left="47" w:right="204"/>
              <w:rPr>
                <w:rFonts w:cs="Arial"/>
                <w:bCs/>
                <w:sz w:val="24"/>
                <w:szCs w:val="24"/>
              </w:rPr>
            </w:pPr>
            <w:r w:rsidRPr="00974796">
              <w:rPr>
                <w:rFonts w:cs="Arial"/>
                <w:bCs/>
                <w:smallCaps/>
                <w:sz w:val="24"/>
                <w:szCs w:val="24"/>
              </w:rPr>
              <w:t xml:space="preserve">Procès-verbal de la séance </w:t>
            </w:r>
            <w:r>
              <w:rPr>
                <w:rFonts w:cs="Arial"/>
                <w:bCs/>
                <w:smallCaps/>
                <w:sz w:val="24"/>
                <w:szCs w:val="24"/>
              </w:rPr>
              <w:t>extraordinaire</w:t>
            </w:r>
            <w:r w:rsidRPr="00974796">
              <w:rPr>
                <w:rFonts w:cs="Arial"/>
                <w:bCs/>
                <w:smallCaps/>
                <w:sz w:val="24"/>
                <w:szCs w:val="24"/>
              </w:rPr>
              <w:t xml:space="preserve"> du conseil de la Ville de Sainte-Anne-des-Monts tenue</w:t>
            </w:r>
            <w:r>
              <w:rPr>
                <w:rFonts w:cs="Arial"/>
                <w:bCs/>
                <w:smallCaps/>
                <w:sz w:val="24"/>
                <w:szCs w:val="24"/>
              </w:rPr>
              <w:t xml:space="preserve"> le </w:t>
            </w:r>
            <w:sdt>
              <w:sdtPr>
                <w:rPr>
                  <w:rFonts w:cs="Arial"/>
                  <w:bCs/>
                  <w:smallCaps/>
                  <w:sz w:val="24"/>
                  <w:szCs w:val="24"/>
                </w:rPr>
                <w:alias w:val="Date"/>
                <w:tag w:val="Date"/>
                <w:id w:val="411906441"/>
                <w:placeholder>
                  <w:docPart w:val="EDD60F656D2A4E30A9C716AA5D3C1287"/>
                </w:placeholder>
                <w:date w:fullDate="2022-12-19T00:00:00Z">
                  <w:dateFormat w:val="dddd d MMMM yyyy"/>
                  <w:lid w:val="fr-FR"/>
                  <w:storeMappedDataAs w:val="dateTime"/>
                  <w:calendar w:val="gregorian"/>
                </w:date>
              </w:sdtPr>
              <w:sdtEndPr/>
              <w:sdtContent>
                <w:r w:rsidR="00142AD1">
                  <w:rPr>
                    <w:rFonts w:cs="Arial"/>
                    <w:bCs/>
                    <w:smallCaps/>
                    <w:sz w:val="24"/>
                    <w:szCs w:val="24"/>
                    <w:lang w:val="fr-FR"/>
                  </w:rPr>
                  <w:t>lundi 19 décembre 2022</w:t>
                </w:r>
              </w:sdtContent>
            </w:sdt>
            <w:r w:rsidRPr="00974796">
              <w:rPr>
                <w:rFonts w:cs="Arial"/>
                <w:bCs/>
                <w:smallCaps/>
                <w:sz w:val="24"/>
                <w:szCs w:val="24"/>
              </w:rPr>
              <w:t xml:space="preserve">, à </w:t>
            </w:r>
            <w:sdt>
              <w:sdtPr>
                <w:rPr>
                  <w:rFonts w:cs="Arial"/>
                  <w:bCs/>
                  <w:smallCaps/>
                  <w:sz w:val="24"/>
                  <w:szCs w:val="24"/>
                </w:rPr>
                <w:alias w:val="Heure"/>
                <w:tag w:val="Heure"/>
                <w:id w:val="1326936238"/>
                <w:placeholder>
                  <w:docPart w:val="540DD51B726649D89E5CD2AC5929D07F"/>
                </w:placeholder>
                <w:showingPlcHdr/>
              </w:sdtPr>
              <w:sdtEndPr/>
              <w:sdtContent>
                <w:r>
                  <w:rPr>
                    <w:rFonts w:cs="Arial"/>
                    <w:bCs/>
                    <w:smallCaps/>
                    <w:sz w:val="24"/>
                    <w:szCs w:val="24"/>
                  </w:rPr>
                  <w:t>Inscrire l’heure</w:t>
                </w:r>
              </w:sdtContent>
            </w:sdt>
            <w:r w:rsidRPr="00974796">
              <w:rPr>
                <w:rFonts w:cs="Arial"/>
                <w:bCs/>
                <w:smallCaps/>
                <w:sz w:val="24"/>
                <w:szCs w:val="24"/>
              </w:rPr>
              <w:fldChar w:fldCharType="begin"/>
            </w:r>
            <w:r w:rsidRPr="00974796">
              <w:rPr>
                <w:rFonts w:cs="Arial"/>
                <w:bCs/>
                <w:smallCaps/>
                <w:sz w:val="24"/>
                <w:szCs w:val="24"/>
              </w:rPr>
              <w:instrText xml:space="preserve">  </w:instrText>
            </w:r>
            <w:r w:rsidRPr="00974796">
              <w:rPr>
                <w:rFonts w:cs="Arial"/>
                <w:bCs/>
                <w:smallCaps/>
                <w:sz w:val="24"/>
                <w:szCs w:val="24"/>
              </w:rPr>
              <w:fldChar w:fldCharType="end"/>
            </w:r>
            <w:r w:rsidRPr="00974796">
              <w:rPr>
                <w:rFonts w:cs="Arial"/>
                <w:bCs/>
                <w:smallCaps/>
                <w:sz w:val="24"/>
                <w:szCs w:val="24"/>
              </w:rPr>
              <w:t>, en la salle Jean-Baptiste-Sasseville de la mairie de Sainte-Anne-des-Monts</w:t>
            </w:r>
            <w:r w:rsidRPr="00974796">
              <w:rPr>
                <w:rFonts w:cs="Arial"/>
                <w:bCs/>
                <w:sz w:val="24"/>
                <w:szCs w:val="24"/>
              </w:rPr>
              <w:t>.</w:t>
            </w:r>
          </w:p>
          <w:p w14:paraId="245A7F4D" w14:textId="77777777" w:rsidR="00610F87" w:rsidRPr="00FE7E8A" w:rsidRDefault="00610F87" w:rsidP="00493696">
            <w:pPr>
              <w:tabs>
                <w:tab w:val="left" w:pos="674"/>
                <w:tab w:val="left" w:pos="1034"/>
                <w:tab w:val="left" w:pos="1574"/>
                <w:tab w:val="left" w:pos="3440"/>
                <w:tab w:val="left" w:pos="6500"/>
                <w:tab w:val="left" w:pos="7920"/>
              </w:tabs>
              <w:ind w:left="47" w:right="204"/>
              <w:rPr>
                <w:rFonts w:cs="Arial"/>
                <w:caps/>
                <w:sz w:val="20"/>
              </w:rPr>
            </w:pPr>
          </w:p>
        </w:tc>
      </w:tr>
      <w:tr w:rsidR="00635F3B" w:rsidRPr="00FE7E8A" w14:paraId="3F54F40D" w14:textId="77777777" w:rsidTr="008C233B">
        <w:trPr>
          <w:trHeight w:val="3222"/>
        </w:trPr>
        <w:tc>
          <w:tcPr>
            <w:tcW w:w="2023" w:type="dxa"/>
          </w:tcPr>
          <w:p w14:paraId="28DC012A" w14:textId="77777777" w:rsidR="00635F3B" w:rsidRPr="00FE7E8A" w:rsidRDefault="00635F3B" w:rsidP="00141AE4">
            <w:pPr>
              <w:tabs>
                <w:tab w:val="left" w:pos="7920"/>
              </w:tabs>
              <w:ind w:left="360" w:right="204" w:hanging="360"/>
              <w:rPr>
                <w:rFonts w:cs="Arial"/>
                <w:szCs w:val="22"/>
              </w:rPr>
            </w:pPr>
          </w:p>
        </w:tc>
        <w:tc>
          <w:tcPr>
            <w:tcW w:w="8401" w:type="dxa"/>
          </w:tcPr>
          <w:p w14:paraId="1B2579C8" w14:textId="77777777" w:rsidR="00635F3B" w:rsidRPr="00FE7E8A" w:rsidRDefault="00635F3B" w:rsidP="00141AE4">
            <w:pPr>
              <w:tabs>
                <w:tab w:val="left" w:pos="674"/>
                <w:tab w:val="left" w:pos="1034"/>
                <w:tab w:val="left" w:pos="1574"/>
                <w:tab w:val="left" w:pos="3440"/>
                <w:tab w:val="left" w:pos="6500"/>
                <w:tab w:val="left" w:pos="7920"/>
              </w:tabs>
              <w:ind w:left="47" w:right="204"/>
              <w:rPr>
                <w:rFonts w:cs="Arial"/>
                <w:caps/>
                <w:sz w:val="20"/>
              </w:rPr>
            </w:pPr>
          </w:p>
          <w:tbl>
            <w:tblPr>
              <w:tblStyle w:val="Grilledutableau"/>
              <w:tblW w:w="7533" w:type="dxa"/>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38"/>
              <w:gridCol w:w="2552"/>
              <w:gridCol w:w="921"/>
              <w:gridCol w:w="922"/>
            </w:tblGrid>
            <w:tr w:rsidR="00A33303" w:rsidRPr="00B240ED" w14:paraId="226D4BAA" w14:textId="77777777" w:rsidTr="002E4F2C">
              <w:trPr>
                <w:trHeight w:val="284"/>
              </w:trPr>
              <w:tc>
                <w:tcPr>
                  <w:tcW w:w="3138" w:type="dxa"/>
                  <w:tcBorders>
                    <w:bottom w:val="single" w:sz="4" w:space="0" w:color="auto"/>
                  </w:tcBorders>
                </w:tcPr>
                <w:p w14:paraId="17085469" w14:textId="77777777" w:rsidR="00A33303" w:rsidRPr="009178B0" w:rsidRDefault="00A33303" w:rsidP="00A33303">
                  <w:pPr>
                    <w:ind w:right="148"/>
                    <w:rPr>
                      <w:i/>
                      <w:iCs/>
                      <w:sz w:val="16"/>
                      <w:szCs w:val="16"/>
                    </w:rPr>
                  </w:pPr>
                  <w:r>
                    <w:rPr>
                      <w:i/>
                      <w:iCs/>
                      <w:sz w:val="16"/>
                      <w:szCs w:val="16"/>
                    </w:rPr>
                    <w:t>Membres du Conseil de ville</w:t>
                  </w:r>
                </w:p>
              </w:tc>
              <w:tc>
                <w:tcPr>
                  <w:tcW w:w="2552" w:type="dxa"/>
                  <w:tcBorders>
                    <w:bottom w:val="single" w:sz="4" w:space="0" w:color="auto"/>
                  </w:tcBorders>
                </w:tcPr>
                <w:p w14:paraId="359B0D79" w14:textId="77777777" w:rsidR="00A33303" w:rsidRPr="009178B0" w:rsidRDefault="00A33303" w:rsidP="00A33303">
                  <w:pPr>
                    <w:ind w:right="148"/>
                    <w:rPr>
                      <w:i/>
                      <w:iCs/>
                      <w:sz w:val="16"/>
                      <w:szCs w:val="16"/>
                    </w:rPr>
                  </w:pPr>
                  <w:r w:rsidRPr="009178B0">
                    <w:rPr>
                      <w:i/>
                      <w:iCs/>
                      <w:sz w:val="16"/>
                      <w:szCs w:val="16"/>
                    </w:rPr>
                    <w:t>Titre</w:t>
                  </w:r>
                </w:p>
              </w:tc>
              <w:tc>
                <w:tcPr>
                  <w:tcW w:w="921" w:type="dxa"/>
                  <w:tcBorders>
                    <w:bottom w:val="single" w:sz="4" w:space="0" w:color="auto"/>
                  </w:tcBorders>
                </w:tcPr>
                <w:p w14:paraId="18609FD2" w14:textId="77777777" w:rsidR="00A33303" w:rsidRPr="009178B0" w:rsidRDefault="00A33303" w:rsidP="00A33303">
                  <w:pPr>
                    <w:ind w:left="-72" w:right="-113"/>
                    <w:jc w:val="center"/>
                    <w:rPr>
                      <w:i/>
                      <w:iCs/>
                      <w:sz w:val="16"/>
                      <w:szCs w:val="16"/>
                    </w:rPr>
                  </w:pPr>
                  <w:proofErr w:type="spellStart"/>
                  <w:r w:rsidRPr="009178B0">
                    <w:rPr>
                      <w:i/>
                      <w:iCs/>
                      <w:sz w:val="16"/>
                      <w:szCs w:val="16"/>
                    </w:rPr>
                    <w:t>Présent.e</w:t>
                  </w:r>
                  <w:proofErr w:type="spellEnd"/>
                  <w:r w:rsidRPr="009178B0">
                    <w:rPr>
                      <w:i/>
                      <w:iCs/>
                      <w:sz w:val="16"/>
                      <w:szCs w:val="16"/>
                    </w:rPr>
                    <w:t>.</w:t>
                  </w:r>
                </w:p>
              </w:tc>
              <w:tc>
                <w:tcPr>
                  <w:tcW w:w="922" w:type="dxa"/>
                  <w:tcBorders>
                    <w:bottom w:val="single" w:sz="4" w:space="0" w:color="auto"/>
                  </w:tcBorders>
                </w:tcPr>
                <w:p w14:paraId="4DDFEBFE" w14:textId="77777777" w:rsidR="00A33303" w:rsidRPr="009178B0" w:rsidRDefault="00A33303" w:rsidP="00A33303">
                  <w:pPr>
                    <w:ind w:left="-151" w:right="-91"/>
                    <w:jc w:val="center"/>
                    <w:rPr>
                      <w:i/>
                      <w:iCs/>
                      <w:sz w:val="16"/>
                      <w:szCs w:val="16"/>
                    </w:rPr>
                  </w:pPr>
                  <w:proofErr w:type="spellStart"/>
                  <w:r w:rsidRPr="009178B0">
                    <w:rPr>
                      <w:i/>
                      <w:iCs/>
                      <w:sz w:val="16"/>
                      <w:szCs w:val="16"/>
                    </w:rPr>
                    <w:t>Absent.e</w:t>
                  </w:r>
                  <w:proofErr w:type="spellEnd"/>
                  <w:r w:rsidRPr="009178B0">
                    <w:rPr>
                      <w:i/>
                      <w:iCs/>
                      <w:sz w:val="16"/>
                      <w:szCs w:val="16"/>
                    </w:rPr>
                    <w:t>.</w:t>
                  </w:r>
                </w:p>
              </w:tc>
            </w:tr>
            <w:tr w:rsidR="006A262F" w:rsidRPr="00CE3F23" w14:paraId="2A84D3BF" w14:textId="77777777" w:rsidTr="002E4F2C">
              <w:tc>
                <w:tcPr>
                  <w:tcW w:w="3138" w:type="dxa"/>
                  <w:tcBorders>
                    <w:top w:val="single" w:sz="4" w:space="0" w:color="auto"/>
                  </w:tcBorders>
                </w:tcPr>
                <w:p w14:paraId="55FC6ACF" w14:textId="77777777" w:rsidR="006A262F" w:rsidRPr="00CE3F23" w:rsidRDefault="006A262F" w:rsidP="006A262F">
                  <w:pPr>
                    <w:ind w:right="148"/>
                    <w:rPr>
                      <w:sz w:val="20"/>
                    </w:rPr>
                  </w:pPr>
                  <w:r>
                    <w:rPr>
                      <w:sz w:val="20"/>
                    </w:rPr>
                    <w:t>Monsieur Simon Deschênes</w:t>
                  </w:r>
                </w:p>
              </w:tc>
              <w:tc>
                <w:tcPr>
                  <w:tcW w:w="2552" w:type="dxa"/>
                  <w:tcBorders>
                    <w:top w:val="single" w:sz="4" w:space="0" w:color="auto"/>
                  </w:tcBorders>
                </w:tcPr>
                <w:p w14:paraId="4F9A6DED" w14:textId="77777777" w:rsidR="006A262F" w:rsidRPr="00CE3F23" w:rsidRDefault="006A262F" w:rsidP="006A262F">
                  <w:pPr>
                    <w:ind w:right="148"/>
                    <w:rPr>
                      <w:sz w:val="20"/>
                    </w:rPr>
                  </w:pPr>
                  <w:r>
                    <w:rPr>
                      <w:sz w:val="20"/>
                    </w:rPr>
                    <w:t>Maire</w:t>
                  </w:r>
                </w:p>
              </w:tc>
              <w:sdt>
                <w:sdtPr>
                  <w:rPr>
                    <w:sz w:val="20"/>
                  </w:rPr>
                  <w:id w:val="1008330002"/>
                  <w14:checkbox>
                    <w14:checked w14:val="1"/>
                    <w14:checkedState w14:val="2612" w14:font="MS Gothic"/>
                    <w14:uncheckedState w14:val="2610" w14:font="MS Gothic"/>
                  </w14:checkbox>
                </w:sdtPr>
                <w:sdtContent>
                  <w:tc>
                    <w:tcPr>
                      <w:tcW w:w="921" w:type="dxa"/>
                      <w:tcBorders>
                        <w:top w:val="single" w:sz="4" w:space="0" w:color="auto"/>
                      </w:tcBorders>
                    </w:tcPr>
                    <w:p w14:paraId="7277F80F" w14:textId="0099B8B5" w:rsidR="006A262F" w:rsidRPr="00CE3F23" w:rsidRDefault="006A262F" w:rsidP="006A262F">
                      <w:pPr>
                        <w:ind w:left="-72" w:right="-114"/>
                        <w:jc w:val="center"/>
                        <w:rPr>
                          <w:sz w:val="20"/>
                        </w:rPr>
                      </w:pPr>
                      <w:r>
                        <w:rPr>
                          <w:rFonts w:ascii="MS Gothic" w:eastAsia="MS Gothic" w:hAnsi="MS Gothic" w:hint="eastAsia"/>
                          <w:sz w:val="20"/>
                        </w:rPr>
                        <w:t>☒</w:t>
                      </w:r>
                    </w:p>
                  </w:tc>
                </w:sdtContent>
              </w:sdt>
              <w:sdt>
                <w:sdtPr>
                  <w:rPr>
                    <w:sz w:val="20"/>
                  </w:rPr>
                  <w:id w:val="1133755052"/>
                  <w14:checkbox>
                    <w14:checked w14:val="0"/>
                    <w14:checkedState w14:val="2612" w14:font="MS Gothic"/>
                    <w14:uncheckedState w14:val="2610" w14:font="MS Gothic"/>
                  </w14:checkbox>
                </w:sdtPr>
                <w:sdtContent>
                  <w:tc>
                    <w:tcPr>
                      <w:tcW w:w="922" w:type="dxa"/>
                      <w:tcBorders>
                        <w:top w:val="single" w:sz="4" w:space="0" w:color="auto"/>
                      </w:tcBorders>
                    </w:tcPr>
                    <w:p w14:paraId="7F7444EA" w14:textId="244FA22A" w:rsidR="006A262F" w:rsidRPr="00CE3F23" w:rsidRDefault="006A262F" w:rsidP="006A262F">
                      <w:pPr>
                        <w:ind w:left="-151" w:right="-91"/>
                        <w:jc w:val="center"/>
                        <w:rPr>
                          <w:sz w:val="20"/>
                        </w:rPr>
                      </w:pPr>
                      <w:r>
                        <w:rPr>
                          <w:rFonts w:ascii="MS Gothic" w:eastAsia="MS Gothic" w:hAnsi="MS Gothic" w:hint="eastAsia"/>
                          <w:sz w:val="20"/>
                        </w:rPr>
                        <w:t>☐</w:t>
                      </w:r>
                    </w:p>
                  </w:tc>
                </w:sdtContent>
              </w:sdt>
            </w:tr>
            <w:tr w:rsidR="00A33303" w:rsidRPr="00B240ED" w14:paraId="5FEDC99A" w14:textId="77777777" w:rsidTr="002E4F2C">
              <w:tc>
                <w:tcPr>
                  <w:tcW w:w="3138" w:type="dxa"/>
                </w:tcPr>
                <w:p w14:paraId="44BC2146" w14:textId="77777777" w:rsidR="00A33303" w:rsidRPr="00B240ED" w:rsidRDefault="00A33303" w:rsidP="00A33303">
                  <w:pPr>
                    <w:ind w:right="148"/>
                    <w:rPr>
                      <w:sz w:val="20"/>
                    </w:rPr>
                  </w:pPr>
                  <w:r w:rsidRPr="00B240ED">
                    <w:rPr>
                      <w:sz w:val="20"/>
                    </w:rPr>
                    <w:t>Madame Myriam Belley</w:t>
                  </w:r>
                </w:p>
              </w:tc>
              <w:tc>
                <w:tcPr>
                  <w:tcW w:w="2552" w:type="dxa"/>
                </w:tcPr>
                <w:p w14:paraId="005560F0" w14:textId="77777777" w:rsidR="00A33303" w:rsidRPr="00B240ED" w:rsidRDefault="00A33303" w:rsidP="00A33303">
                  <w:pPr>
                    <w:ind w:right="148"/>
                    <w:rPr>
                      <w:sz w:val="20"/>
                    </w:rPr>
                  </w:pPr>
                  <w:r w:rsidRPr="00B240ED">
                    <w:rPr>
                      <w:sz w:val="20"/>
                    </w:rPr>
                    <w:t>Conseillère district n</w:t>
                  </w:r>
                  <w:r w:rsidRPr="00B240ED">
                    <w:rPr>
                      <w:sz w:val="20"/>
                      <w:vertAlign w:val="superscript"/>
                    </w:rPr>
                    <w:t>o</w:t>
                  </w:r>
                  <w:r w:rsidRPr="00B240ED">
                    <w:rPr>
                      <w:sz w:val="20"/>
                    </w:rPr>
                    <w:t xml:space="preserve"> 1</w:t>
                  </w:r>
                </w:p>
              </w:tc>
              <w:sdt>
                <w:sdtPr>
                  <w:rPr>
                    <w:sz w:val="20"/>
                  </w:rPr>
                  <w:id w:val="-113992158"/>
                  <w14:checkbox>
                    <w14:checked w14:val="1"/>
                    <w14:checkedState w14:val="2612" w14:font="MS Gothic"/>
                    <w14:uncheckedState w14:val="2610" w14:font="MS Gothic"/>
                  </w14:checkbox>
                </w:sdtPr>
                <w:sdtEndPr/>
                <w:sdtContent>
                  <w:tc>
                    <w:tcPr>
                      <w:tcW w:w="921" w:type="dxa"/>
                    </w:tcPr>
                    <w:p w14:paraId="667476E1" w14:textId="0207DC04" w:rsidR="00A33303" w:rsidRPr="00B240ED" w:rsidRDefault="00945F88" w:rsidP="00A33303">
                      <w:pPr>
                        <w:ind w:left="-72" w:right="-114"/>
                        <w:jc w:val="center"/>
                        <w:rPr>
                          <w:sz w:val="20"/>
                        </w:rPr>
                      </w:pPr>
                      <w:r>
                        <w:rPr>
                          <w:rFonts w:ascii="MS Gothic" w:eastAsia="MS Gothic" w:hAnsi="MS Gothic" w:hint="eastAsia"/>
                          <w:sz w:val="20"/>
                        </w:rPr>
                        <w:t>☒</w:t>
                      </w:r>
                    </w:p>
                  </w:tc>
                </w:sdtContent>
              </w:sdt>
              <w:sdt>
                <w:sdtPr>
                  <w:rPr>
                    <w:sz w:val="20"/>
                  </w:rPr>
                  <w:id w:val="95375768"/>
                  <w14:checkbox>
                    <w14:checked w14:val="0"/>
                    <w14:checkedState w14:val="2612" w14:font="MS Gothic"/>
                    <w14:uncheckedState w14:val="2610" w14:font="MS Gothic"/>
                  </w14:checkbox>
                </w:sdtPr>
                <w:sdtEndPr/>
                <w:sdtContent>
                  <w:tc>
                    <w:tcPr>
                      <w:tcW w:w="922" w:type="dxa"/>
                    </w:tcPr>
                    <w:p w14:paraId="1D018F93" w14:textId="77777777" w:rsidR="00A33303" w:rsidRPr="00B240ED" w:rsidRDefault="00A33303" w:rsidP="00A33303">
                      <w:pPr>
                        <w:ind w:left="-151" w:right="-91"/>
                        <w:jc w:val="center"/>
                        <w:rPr>
                          <w:sz w:val="20"/>
                        </w:rPr>
                      </w:pPr>
                      <w:r>
                        <w:rPr>
                          <w:rFonts w:ascii="MS Gothic" w:eastAsia="MS Gothic" w:hAnsi="MS Gothic" w:hint="eastAsia"/>
                          <w:sz w:val="20"/>
                        </w:rPr>
                        <w:t>☐</w:t>
                      </w:r>
                    </w:p>
                  </w:tc>
                </w:sdtContent>
              </w:sdt>
            </w:tr>
            <w:tr w:rsidR="00A33303" w:rsidRPr="00B240ED" w14:paraId="2BD1DDB1" w14:textId="77777777" w:rsidTr="002E4F2C">
              <w:tc>
                <w:tcPr>
                  <w:tcW w:w="3138" w:type="dxa"/>
                </w:tcPr>
                <w:p w14:paraId="405BF28F" w14:textId="77777777" w:rsidR="00A33303" w:rsidRPr="00B240ED" w:rsidRDefault="00A33303" w:rsidP="00A33303">
                  <w:pPr>
                    <w:ind w:right="148"/>
                    <w:rPr>
                      <w:sz w:val="20"/>
                    </w:rPr>
                  </w:pPr>
                  <w:r w:rsidRPr="009178B0">
                    <w:rPr>
                      <w:sz w:val="20"/>
                    </w:rPr>
                    <w:t>Madame Ariane Lévesque</w:t>
                  </w:r>
                </w:p>
              </w:tc>
              <w:tc>
                <w:tcPr>
                  <w:tcW w:w="2552" w:type="dxa"/>
                </w:tcPr>
                <w:p w14:paraId="22753B15" w14:textId="77777777" w:rsidR="00A33303" w:rsidRPr="00B240ED" w:rsidRDefault="00A33303" w:rsidP="00A33303">
                  <w:pPr>
                    <w:ind w:right="148"/>
                    <w:rPr>
                      <w:sz w:val="20"/>
                    </w:rPr>
                  </w:pPr>
                  <w:r w:rsidRPr="00B240ED">
                    <w:rPr>
                      <w:sz w:val="20"/>
                    </w:rPr>
                    <w:t>Conseillère district n</w:t>
                  </w:r>
                  <w:r w:rsidRPr="00B240ED">
                    <w:rPr>
                      <w:sz w:val="20"/>
                      <w:vertAlign w:val="superscript"/>
                    </w:rPr>
                    <w:t>o</w:t>
                  </w:r>
                  <w:r w:rsidRPr="00B240ED">
                    <w:rPr>
                      <w:sz w:val="20"/>
                    </w:rPr>
                    <w:t xml:space="preserve"> </w:t>
                  </w:r>
                  <w:r>
                    <w:rPr>
                      <w:sz w:val="20"/>
                    </w:rPr>
                    <w:t>2</w:t>
                  </w:r>
                </w:p>
              </w:tc>
              <w:sdt>
                <w:sdtPr>
                  <w:rPr>
                    <w:sz w:val="20"/>
                  </w:rPr>
                  <w:id w:val="1316913525"/>
                  <w14:checkbox>
                    <w14:checked w14:val="1"/>
                    <w14:checkedState w14:val="2612" w14:font="MS Gothic"/>
                    <w14:uncheckedState w14:val="2610" w14:font="MS Gothic"/>
                  </w14:checkbox>
                </w:sdtPr>
                <w:sdtEndPr/>
                <w:sdtContent>
                  <w:tc>
                    <w:tcPr>
                      <w:tcW w:w="921" w:type="dxa"/>
                    </w:tcPr>
                    <w:p w14:paraId="06685406" w14:textId="745D37AE" w:rsidR="00A33303" w:rsidRPr="00B240ED" w:rsidRDefault="00945F88" w:rsidP="00A33303">
                      <w:pPr>
                        <w:ind w:left="-72" w:right="-114"/>
                        <w:jc w:val="center"/>
                        <w:rPr>
                          <w:sz w:val="20"/>
                        </w:rPr>
                      </w:pPr>
                      <w:r>
                        <w:rPr>
                          <w:rFonts w:ascii="MS Gothic" w:eastAsia="MS Gothic" w:hAnsi="MS Gothic" w:hint="eastAsia"/>
                          <w:sz w:val="20"/>
                        </w:rPr>
                        <w:t>☒</w:t>
                      </w:r>
                    </w:p>
                  </w:tc>
                </w:sdtContent>
              </w:sdt>
              <w:sdt>
                <w:sdtPr>
                  <w:rPr>
                    <w:sz w:val="20"/>
                  </w:rPr>
                  <w:id w:val="1501387064"/>
                  <w14:checkbox>
                    <w14:checked w14:val="0"/>
                    <w14:checkedState w14:val="2612" w14:font="MS Gothic"/>
                    <w14:uncheckedState w14:val="2610" w14:font="MS Gothic"/>
                  </w14:checkbox>
                </w:sdtPr>
                <w:sdtEndPr/>
                <w:sdtContent>
                  <w:tc>
                    <w:tcPr>
                      <w:tcW w:w="922" w:type="dxa"/>
                    </w:tcPr>
                    <w:p w14:paraId="6B6C10EA" w14:textId="77777777" w:rsidR="00A33303" w:rsidRPr="00B240ED" w:rsidRDefault="00A33303" w:rsidP="00A33303">
                      <w:pPr>
                        <w:ind w:left="-151" w:right="-91"/>
                        <w:jc w:val="center"/>
                        <w:rPr>
                          <w:sz w:val="20"/>
                        </w:rPr>
                      </w:pPr>
                      <w:r>
                        <w:rPr>
                          <w:rFonts w:ascii="MS Gothic" w:eastAsia="MS Gothic" w:hAnsi="MS Gothic" w:hint="eastAsia"/>
                          <w:sz w:val="20"/>
                        </w:rPr>
                        <w:t>☐</w:t>
                      </w:r>
                    </w:p>
                  </w:tc>
                </w:sdtContent>
              </w:sdt>
            </w:tr>
            <w:tr w:rsidR="00A33303" w:rsidRPr="00B240ED" w14:paraId="0DFAD366" w14:textId="77777777" w:rsidTr="002E4F2C">
              <w:tc>
                <w:tcPr>
                  <w:tcW w:w="3138" w:type="dxa"/>
                </w:tcPr>
                <w:p w14:paraId="2D328C5E" w14:textId="77777777" w:rsidR="00A33303" w:rsidRPr="00B240ED" w:rsidRDefault="00A33303" w:rsidP="00A33303">
                  <w:pPr>
                    <w:ind w:right="148"/>
                    <w:rPr>
                      <w:sz w:val="20"/>
                    </w:rPr>
                  </w:pPr>
                  <w:r>
                    <w:rPr>
                      <w:sz w:val="20"/>
                    </w:rPr>
                    <w:t>Monsieur Simon Lemieux</w:t>
                  </w:r>
                </w:p>
              </w:tc>
              <w:tc>
                <w:tcPr>
                  <w:tcW w:w="2552" w:type="dxa"/>
                </w:tcPr>
                <w:p w14:paraId="073FCD6A" w14:textId="77777777" w:rsidR="00A33303" w:rsidRPr="00B240ED" w:rsidRDefault="00A33303" w:rsidP="00A33303">
                  <w:pPr>
                    <w:ind w:right="148"/>
                    <w:rPr>
                      <w:sz w:val="20"/>
                    </w:rPr>
                  </w:pPr>
                  <w:r>
                    <w:rPr>
                      <w:sz w:val="20"/>
                    </w:rPr>
                    <w:t xml:space="preserve">Conseiller district </w:t>
                  </w:r>
                  <w:r w:rsidRPr="005E6E94">
                    <w:rPr>
                      <w:sz w:val="20"/>
                    </w:rPr>
                    <w:t>n</w:t>
                  </w:r>
                  <w:r w:rsidRPr="005E6E94">
                    <w:rPr>
                      <w:sz w:val="20"/>
                      <w:vertAlign w:val="superscript"/>
                    </w:rPr>
                    <w:t>o</w:t>
                  </w:r>
                  <w:r>
                    <w:rPr>
                      <w:sz w:val="20"/>
                    </w:rPr>
                    <w:t xml:space="preserve"> 3</w:t>
                  </w:r>
                </w:p>
              </w:tc>
              <w:sdt>
                <w:sdtPr>
                  <w:rPr>
                    <w:sz w:val="20"/>
                  </w:rPr>
                  <w:id w:val="1470937266"/>
                  <w14:checkbox>
                    <w14:checked w14:val="1"/>
                    <w14:checkedState w14:val="2612" w14:font="MS Gothic"/>
                    <w14:uncheckedState w14:val="2610" w14:font="MS Gothic"/>
                  </w14:checkbox>
                </w:sdtPr>
                <w:sdtEndPr/>
                <w:sdtContent>
                  <w:tc>
                    <w:tcPr>
                      <w:tcW w:w="921" w:type="dxa"/>
                    </w:tcPr>
                    <w:p w14:paraId="35B81820" w14:textId="7CA97F4B" w:rsidR="00A33303" w:rsidRDefault="00945F88" w:rsidP="00A33303">
                      <w:pPr>
                        <w:ind w:left="-72" w:right="-114"/>
                        <w:jc w:val="center"/>
                        <w:rPr>
                          <w:rFonts w:ascii="MS Gothic" w:eastAsia="MS Gothic" w:hAnsi="MS Gothic"/>
                          <w:sz w:val="20"/>
                        </w:rPr>
                      </w:pPr>
                      <w:r>
                        <w:rPr>
                          <w:rFonts w:ascii="MS Gothic" w:eastAsia="MS Gothic" w:hAnsi="MS Gothic" w:hint="eastAsia"/>
                          <w:sz w:val="20"/>
                        </w:rPr>
                        <w:t>☒</w:t>
                      </w:r>
                    </w:p>
                  </w:tc>
                </w:sdtContent>
              </w:sdt>
              <w:sdt>
                <w:sdtPr>
                  <w:rPr>
                    <w:sz w:val="20"/>
                  </w:rPr>
                  <w:id w:val="-689759228"/>
                  <w14:checkbox>
                    <w14:checked w14:val="0"/>
                    <w14:checkedState w14:val="2612" w14:font="MS Gothic"/>
                    <w14:uncheckedState w14:val="2610" w14:font="MS Gothic"/>
                  </w14:checkbox>
                </w:sdtPr>
                <w:sdtEndPr/>
                <w:sdtContent>
                  <w:tc>
                    <w:tcPr>
                      <w:tcW w:w="922" w:type="dxa"/>
                    </w:tcPr>
                    <w:p w14:paraId="72825B70" w14:textId="77777777" w:rsidR="00A33303" w:rsidRDefault="00A33303" w:rsidP="00A33303">
                      <w:pPr>
                        <w:ind w:left="-151" w:right="-91"/>
                        <w:jc w:val="center"/>
                        <w:rPr>
                          <w:rFonts w:ascii="MS Gothic" w:eastAsia="MS Gothic" w:hAnsi="MS Gothic"/>
                          <w:sz w:val="20"/>
                        </w:rPr>
                      </w:pPr>
                      <w:r>
                        <w:rPr>
                          <w:rFonts w:ascii="MS Gothic" w:eastAsia="MS Gothic" w:hAnsi="MS Gothic" w:hint="eastAsia"/>
                          <w:sz w:val="20"/>
                        </w:rPr>
                        <w:t>☐</w:t>
                      </w:r>
                    </w:p>
                  </w:tc>
                </w:sdtContent>
              </w:sdt>
            </w:tr>
            <w:tr w:rsidR="00A33303" w:rsidRPr="00B240ED" w14:paraId="34C26C11" w14:textId="77777777" w:rsidTr="002E4F2C">
              <w:tc>
                <w:tcPr>
                  <w:tcW w:w="3138" w:type="dxa"/>
                </w:tcPr>
                <w:p w14:paraId="6A8C9F55" w14:textId="77777777" w:rsidR="00A33303" w:rsidRDefault="00A33303" w:rsidP="00A33303">
                  <w:pPr>
                    <w:ind w:right="148"/>
                    <w:rPr>
                      <w:sz w:val="20"/>
                    </w:rPr>
                  </w:pPr>
                  <w:r w:rsidRPr="00974796">
                    <w:rPr>
                      <w:sz w:val="20"/>
                    </w:rPr>
                    <w:t>Monsieur Simon Pelletier</w:t>
                  </w:r>
                </w:p>
              </w:tc>
              <w:tc>
                <w:tcPr>
                  <w:tcW w:w="2552" w:type="dxa"/>
                </w:tcPr>
                <w:p w14:paraId="2FC97152" w14:textId="77777777" w:rsidR="00A33303" w:rsidRDefault="00A33303" w:rsidP="00A33303">
                  <w:pPr>
                    <w:ind w:right="148"/>
                    <w:rPr>
                      <w:sz w:val="20"/>
                    </w:rPr>
                  </w:pPr>
                  <w:r w:rsidRPr="00974796">
                    <w:rPr>
                      <w:sz w:val="20"/>
                    </w:rPr>
                    <w:t>Conseiller district n</w:t>
                  </w:r>
                  <w:r w:rsidRPr="00974796">
                    <w:rPr>
                      <w:sz w:val="20"/>
                      <w:vertAlign w:val="superscript"/>
                    </w:rPr>
                    <w:t xml:space="preserve">o </w:t>
                  </w:r>
                  <w:r>
                    <w:rPr>
                      <w:sz w:val="20"/>
                    </w:rPr>
                    <w:t>4</w:t>
                  </w:r>
                </w:p>
              </w:tc>
              <w:sdt>
                <w:sdtPr>
                  <w:rPr>
                    <w:sz w:val="20"/>
                  </w:rPr>
                  <w:id w:val="1117872400"/>
                  <w14:checkbox>
                    <w14:checked w14:val="0"/>
                    <w14:checkedState w14:val="2612" w14:font="MS Gothic"/>
                    <w14:uncheckedState w14:val="2610" w14:font="MS Gothic"/>
                  </w14:checkbox>
                </w:sdtPr>
                <w:sdtEndPr/>
                <w:sdtContent>
                  <w:tc>
                    <w:tcPr>
                      <w:tcW w:w="921" w:type="dxa"/>
                    </w:tcPr>
                    <w:p w14:paraId="5E0D30C7" w14:textId="77777777" w:rsidR="00A33303" w:rsidRDefault="00A33303" w:rsidP="00A33303">
                      <w:pPr>
                        <w:ind w:left="-72" w:right="-114"/>
                        <w:jc w:val="center"/>
                        <w:rPr>
                          <w:rFonts w:ascii="MS Gothic" w:eastAsia="MS Gothic" w:hAnsi="MS Gothic"/>
                          <w:sz w:val="20"/>
                        </w:rPr>
                      </w:pPr>
                      <w:r>
                        <w:rPr>
                          <w:rFonts w:ascii="MS Gothic" w:eastAsia="MS Gothic" w:hAnsi="MS Gothic" w:hint="eastAsia"/>
                          <w:sz w:val="20"/>
                        </w:rPr>
                        <w:t>☐</w:t>
                      </w:r>
                    </w:p>
                  </w:tc>
                </w:sdtContent>
              </w:sdt>
              <w:sdt>
                <w:sdtPr>
                  <w:rPr>
                    <w:sz w:val="20"/>
                  </w:rPr>
                  <w:id w:val="53663441"/>
                  <w14:checkbox>
                    <w14:checked w14:val="1"/>
                    <w14:checkedState w14:val="2612" w14:font="MS Gothic"/>
                    <w14:uncheckedState w14:val="2610" w14:font="MS Gothic"/>
                  </w14:checkbox>
                </w:sdtPr>
                <w:sdtEndPr/>
                <w:sdtContent>
                  <w:tc>
                    <w:tcPr>
                      <w:tcW w:w="922" w:type="dxa"/>
                    </w:tcPr>
                    <w:p w14:paraId="3B1521E7" w14:textId="5283FA12" w:rsidR="00A33303" w:rsidRDefault="00945F88" w:rsidP="00A33303">
                      <w:pPr>
                        <w:ind w:left="-151" w:right="-91"/>
                        <w:jc w:val="center"/>
                        <w:rPr>
                          <w:rFonts w:ascii="MS Gothic" w:eastAsia="MS Gothic" w:hAnsi="MS Gothic"/>
                          <w:sz w:val="20"/>
                        </w:rPr>
                      </w:pPr>
                      <w:r>
                        <w:rPr>
                          <w:rFonts w:ascii="MS Gothic" w:eastAsia="MS Gothic" w:hAnsi="MS Gothic" w:hint="eastAsia"/>
                          <w:sz w:val="20"/>
                        </w:rPr>
                        <w:t>☒</w:t>
                      </w:r>
                    </w:p>
                  </w:tc>
                </w:sdtContent>
              </w:sdt>
            </w:tr>
            <w:tr w:rsidR="00A33303" w:rsidRPr="00B240ED" w14:paraId="52A63375" w14:textId="77777777" w:rsidTr="002E4F2C">
              <w:tc>
                <w:tcPr>
                  <w:tcW w:w="3138" w:type="dxa"/>
                </w:tcPr>
                <w:p w14:paraId="21B89727" w14:textId="77777777" w:rsidR="00A33303" w:rsidRPr="00974796" w:rsidRDefault="00A33303" w:rsidP="00A33303">
                  <w:pPr>
                    <w:ind w:right="148"/>
                    <w:rPr>
                      <w:sz w:val="20"/>
                    </w:rPr>
                  </w:pPr>
                  <w:r w:rsidRPr="00974796">
                    <w:rPr>
                      <w:sz w:val="20"/>
                    </w:rPr>
                    <w:t xml:space="preserve">Monsieur </w:t>
                  </w:r>
                  <w:r>
                    <w:rPr>
                      <w:sz w:val="20"/>
                    </w:rPr>
                    <w:t>Richard Bujold</w:t>
                  </w:r>
                </w:p>
              </w:tc>
              <w:tc>
                <w:tcPr>
                  <w:tcW w:w="2552" w:type="dxa"/>
                </w:tcPr>
                <w:p w14:paraId="418B77E1" w14:textId="77777777" w:rsidR="00A33303" w:rsidRPr="00974796" w:rsidRDefault="00A33303" w:rsidP="00A33303">
                  <w:pPr>
                    <w:ind w:right="148"/>
                    <w:rPr>
                      <w:sz w:val="20"/>
                    </w:rPr>
                  </w:pPr>
                  <w:r w:rsidRPr="00974796">
                    <w:rPr>
                      <w:sz w:val="20"/>
                    </w:rPr>
                    <w:t>Conseiller district n</w:t>
                  </w:r>
                  <w:r w:rsidRPr="00974796">
                    <w:rPr>
                      <w:sz w:val="20"/>
                      <w:vertAlign w:val="superscript"/>
                    </w:rPr>
                    <w:t>o</w:t>
                  </w:r>
                  <w:r w:rsidRPr="00974796">
                    <w:rPr>
                      <w:sz w:val="20"/>
                    </w:rPr>
                    <w:t xml:space="preserve"> 5</w:t>
                  </w:r>
                </w:p>
              </w:tc>
              <w:sdt>
                <w:sdtPr>
                  <w:rPr>
                    <w:sz w:val="20"/>
                  </w:rPr>
                  <w:id w:val="-744947580"/>
                  <w14:checkbox>
                    <w14:checked w14:val="1"/>
                    <w14:checkedState w14:val="2612" w14:font="MS Gothic"/>
                    <w14:uncheckedState w14:val="2610" w14:font="MS Gothic"/>
                  </w14:checkbox>
                </w:sdtPr>
                <w:sdtEndPr/>
                <w:sdtContent>
                  <w:tc>
                    <w:tcPr>
                      <w:tcW w:w="921" w:type="dxa"/>
                    </w:tcPr>
                    <w:p w14:paraId="1E82BBDF" w14:textId="7E7B183E" w:rsidR="00A33303" w:rsidRDefault="00945F88" w:rsidP="00A33303">
                      <w:pPr>
                        <w:ind w:left="-72" w:right="-114"/>
                        <w:jc w:val="center"/>
                        <w:rPr>
                          <w:rFonts w:ascii="MS Gothic" w:eastAsia="MS Gothic" w:hAnsi="MS Gothic"/>
                          <w:sz w:val="20"/>
                        </w:rPr>
                      </w:pPr>
                      <w:r>
                        <w:rPr>
                          <w:rFonts w:ascii="MS Gothic" w:eastAsia="MS Gothic" w:hAnsi="MS Gothic" w:hint="eastAsia"/>
                          <w:sz w:val="20"/>
                        </w:rPr>
                        <w:t>☒</w:t>
                      </w:r>
                    </w:p>
                  </w:tc>
                </w:sdtContent>
              </w:sdt>
              <w:sdt>
                <w:sdtPr>
                  <w:rPr>
                    <w:sz w:val="20"/>
                  </w:rPr>
                  <w:id w:val="14049568"/>
                  <w14:checkbox>
                    <w14:checked w14:val="0"/>
                    <w14:checkedState w14:val="2612" w14:font="MS Gothic"/>
                    <w14:uncheckedState w14:val="2610" w14:font="MS Gothic"/>
                  </w14:checkbox>
                </w:sdtPr>
                <w:sdtEndPr/>
                <w:sdtContent>
                  <w:tc>
                    <w:tcPr>
                      <w:tcW w:w="922" w:type="dxa"/>
                    </w:tcPr>
                    <w:p w14:paraId="186E1848" w14:textId="77777777" w:rsidR="00A33303" w:rsidRDefault="00A33303" w:rsidP="00A33303">
                      <w:pPr>
                        <w:ind w:left="-151" w:right="-91"/>
                        <w:jc w:val="center"/>
                        <w:rPr>
                          <w:rFonts w:ascii="MS Gothic" w:eastAsia="MS Gothic" w:hAnsi="MS Gothic"/>
                          <w:sz w:val="20"/>
                        </w:rPr>
                      </w:pPr>
                      <w:r>
                        <w:rPr>
                          <w:rFonts w:ascii="MS Gothic" w:eastAsia="MS Gothic" w:hAnsi="MS Gothic" w:hint="eastAsia"/>
                          <w:sz w:val="20"/>
                        </w:rPr>
                        <w:t>☐</w:t>
                      </w:r>
                    </w:p>
                  </w:tc>
                </w:sdtContent>
              </w:sdt>
            </w:tr>
            <w:tr w:rsidR="00A33303" w:rsidRPr="00B240ED" w14:paraId="5324FFB2" w14:textId="77777777" w:rsidTr="002E4F2C">
              <w:tc>
                <w:tcPr>
                  <w:tcW w:w="3138" w:type="dxa"/>
                </w:tcPr>
                <w:p w14:paraId="4D10FD46" w14:textId="77777777" w:rsidR="00A33303" w:rsidRPr="00974796" w:rsidRDefault="00A33303" w:rsidP="00A33303">
                  <w:pPr>
                    <w:ind w:right="148"/>
                    <w:rPr>
                      <w:sz w:val="20"/>
                    </w:rPr>
                  </w:pPr>
                  <w:r w:rsidRPr="00974796">
                    <w:rPr>
                      <w:sz w:val="20"/>
                    </w:rPr>
                    <w:t>Monsieur Jacques Létourneau</w:t>
                  </w:r>
                </w:p>
              </w:tc>
              <w:tc>
                <w:tcPr>
                  <w:tcW w:w="2552" w:type="dxa"/>
                </w:tcPr>
                <w:p w14:paraId="1FD1443E" w14:textId="77777777" w:rsidR="00A33303" w:rsidRPr="00974796" w:rsidRDefault="00A33303" w:rsidP="00A33303">
                  <w:pPr>
                    <w:ind w:right="148"/>
                    <w:rPr>
                      <w:sz w:val="20"/>
                    </w:rPr>
                  </w:pPr>
                  <w:r w:rsidRPr="00974796">
                    <w:rPr>
                      <w:sz w:val="20"/>
                    </w:rPr>
                    <w:t>Conseiller district n</w:t>
                  </w:r>
                  <w:r w:rsidRPr="00974796">
                    <w:rPr>
                      <w:sz w:val="20"/>
                      <w:vertAlign w:val="superscript"/>
                    </w:rPr>
                    <w:t>o</w:t>
                  </w:r>
                  <w:r w:rsidRPr="00974796">
                    <w:rPr>
                      <w:sz w:val="20"/>
                    </w:rPr>
                    <w:t xml:space="preserve"> 6</w:t>
                  </w:r>
                </w:p>
              </w:tc>
              <w:sdt>
                <w:sdtPr>
                  <w:rPr>
                    <w:sz w:val="20"/>
                  </w:rPr>
                  <w:id w:val="500159690"/>
                  <w14:checkbox>
                    <w14:checked w14:val="1"/>
                    <w14:checkedState w14:val="2612" w14:font="MS Gothic"/>
                    <w14:uncheckedState w14:val="2610" w14:font="MS Gothic"/>
                  </w14:checkbox>
                </w:sdtPr>
                <w:sdtEndPr/>
                <w:sdtContent>
                  <w:tc>
                    <w:tcPr>
                      <w:tcW w:w="921" w:type="dxa"/>
                    </w:tcPr>
                    <w:p w14:paraId="3A33C1E2" w14:textId="5767D914" w:rsidR="00A33303" w:rsidRDefault="00945F88" w:rsidP="00A33303">
                      <w:pPr>
                        <w:ind w:left="-72" w:right="-114"/>
                        <w:jc w:val="center"/>
                        <w:rPr>
                          <w:rFonts w:ascii="MS Gothic" w:eastAsia="MS Gothic" w:hAnsi="MS Gothic"/>
                          <w:sz w:val="20"/>
                        </w:rPr>
                      </w:pPr>
                      <w:r>
                        <w:rPr>
                          <w:rFonts w:ascii="MS Gothic" w:eastAsia="MS Gothic" w:hAnsi="MS Gothic" w:hint="eastAsia"/>
                          <w:sz w:val="20"/>
                        </w:rPr>
                        <w:t>☒</w:t>
                      </w:r>
                    </w:p>
                  </w:tc>
                </w:sdtContent>
              </w:sdt>
              <w:sdt>
                <w:sdtPr>
                  <w:rPr>
                    <w:sz w:val="20"/>
                  </w:rPr>
                  <w:id w:val="-1094239105"/>
                  <w14:checkbox>
                    <w14:checked w14:val="0"/>
                    <w14:checkedState w14:val="2612" w14:font="MS Gothic"/>
                    <w14:uncheckedState w14:val="2610" w14:font="MS Gothic"/>
                  </w14:checkbox>
                </w:sdtPr>
                <w:sdtEndPr/>
                <w:sdtContent>
                  <w:tc>
                    <w:tcPr>
                      <w:tcW w:w="922" w:type="dxa"/>
                    </w:tcPr>
                    <w:p w14:paraId="6EA1E041" w14:textId="77777777" w:rsidR="00A33303" w:rsidRDefault="00A33303" w:rsidP="00A33303">
                      <w:pPr>
                        <w:ind w:left="-151" w:right="-91"/>
                        <w:jc w:val="center"/>
                        <w:rPr>
                          <w:rFonts w:ascii="MS Gothic" w:eastAsia="MS Gothic" w:hAnsi="MS Gothic"/>
                          <w:sz w:val="20"/>
                        </w:rPr>
                      </w:pPr>
                      <w:r>
                        <w:rPr>
                          <w:rFonts w:ascii="MS Gothic" w:eastAsia="MS Gothic" w:hAnsi="MS Gothic" w:hint="eastAsia"/>
                          <w:sz w:val="20"/>
                        </w:rPr>
                        <w:t>☐</w:t>
                      </w:r>
                    </w:p>
                  </w:tc>
                </w:sdtContent>
              </w:sdt>
            </w:tr>
            <w:tr w:rsidR="00A33303" w:rsidRPr="00B240ED" w14:paraId="43B7D279" w14:textId="77777777" w:rsidTr="002E4F2C">
              <w:tc>
                <w:tcPr>
                  <w:tcW w:w="3138" w:type="dxa"/>
                </w:tcPr>
                <w:p w14:paraId="4D7220A9" w14:textId="77777777" w:rsidR="00A33303" w:rsidRPr="00974796" w:rsidRDefault="00A33303" w:rsidP="00A33303">
                  <w:pPr>
                    <w:ind w:right="148"/>
                    <w:rPr>
                      <w:sz w:val="20"/>
                    </w:rPr>
                  </w:pPr>
                </w:p>
              </w:tc>
              <w:tc>
                <w:tcPr>
                  <w:tcW w:w="2552" w:type="dxa"/>
                </w:tcPr>
                <w:p w14:paraId="2E5BDACC" w14:textId="77777777" w:rsidR="00A33303" w:rsidRPr="00974796" w:rsidRDefault="00A33303" w:rsidP="00A33303">
                  <w:pPr>
                    <w:ind w:right="148"/>
                    <w:rPr>
                      <w:sz w:val="20"/>
                    </w:rPr>
                  </w:pPr>
                </w:p>
              </w:tc>
              <w:tc>
                <w:tcPr>
                  <w:tcW w:w="921" w:type="dxa"/>
                </w:tcPr>
                <w:p w14:paraId="14E59110" w14:textId="77777777" w:rsidR="00A33303" w:rsidRDefault="00A33303" w:rsidP="00A33303">
                  <w:pPr>
                    <w:ind w:left="-72" w:right="-114"/>
                    <w:jc w:val="center"/>
                    <w:rPr>
                      <w:sz w:val="20"/>
                    </w:rPr>
                  </w:pPr>
                </w:p>
              </w:tc>
              <w:tc>
                <w:tcPr>
                  <w:tcW w:w="922" w:type="dxa"/>
                </w:tcPr>
                <w:p w14:paraId="45FADB31" w14:textId="77777777" w:rsidR="00A33303" w:rsidRDefault="00A33303" w:rsidP="00A33303">
                  <w:pPr>
                    <w:ind w:left="-151" w:right="-91"/>
                    <w:jc w:val="center"/>
                    <w:rPr>
                      <w:sz w:val="20"/>
                    </w:rPr>
                  </w:pPr>
                </w:p>
              </w:tc>
            </w:tr>
            <w:tr w:rsidR="00A33303" w:rsidRPr="00B240ED" w14:paraId="50C25A75" w14:textId="77777777" w:rsidTr="002E4F2C">
              <w:tc>
                <w:tcPr>
                  <w:tcW w:w="3138" w:type="dxa"/>
                  <w:tcBorders>
                    <w:bottom w:val="single" w:sz="4" w:space="0" w:color="auto"/>
                  </w:tcBorders>
                </w:tcPr>
                <w:p w14:paraId="7E124678" w14:textId="77777777" w:rsidR="00A33303" w:rsidRPr="00974796" w:rsidRDefault="00A33303" w:rsidP="00A33303">
                  <w:pPr>
                    <w:ind w:right="148"/>
                    <w:rPr>
                      <w:sz w:val="20"/>
                    </w:rPr>
                  </w:pPr>
                  <w:r>
                    <w:rPr>
                      <w:i/>
                      <w:iCs/>
                      <w:sz w:val="16"/>
                      <w:szCs w:val="16"/>
                    </w:rPr>
                    <w:t>Autres personnes</w:t>
                  </w:r>
                </w:p>
              </w:tc>
              <w:tc>
                <w:tcPr>
                  <w:tcW w:w="2552" w:type="dxa"/>
                  <w:tcBorders>
                    <w:bottom w:val="single" w:sz="4" w:space="0" w:color="auto"/>
                  </w:tcBorders>
                </w:tcPr>
                <w:p w14:paraId="1E26539F" w14:textId="77777777" w:rsidR="00A33303" w:rsidRPr="00974796" w:rsidRDefault="00A33303" w:rsidP="00A33303">
                  <w:pPr>
                    <w:ind w:right="148"/>
                    <w:rPr>
                      <w:sz w:val="20"/>
                    </w:rPr>
                  </w:pPr>
                  <w:r w:rsidRPr="009178B0">
                    <w:rPr>
                      <w:i/>
                      <w:iCs/>
                      <w:sz w:val="16"/>
                      <w:szCs w:val="16"/>
                    </w:rPr>
                    <w:t>Titre</w:t>
                  </w:r>
                </w:p>
              </w:tc>
              <w:tc>
                <w:tcPr>
                  <w:tcW w:w="921" w:type="dxa"/>
                  <w:tcBorders>
                    <w:bottom w:val="single" w:sz="4" w:space="0" w:color="auto"/>
                  </w:tcBorders>
                </w:tcPr>
                <w:p w14:paraId="3F62AF23" w14:textId="77777777" w:rsidR="00A33303" w:rsidRDefault="00A33303" w:rsidP="00A33303">
                  <w:pPr>
                    <w:ind w:left="-72" w:right="-114"/>
                    <w:jc w:val="center"/>
                    <w:rPr>
                      <w:rFonts w:ascii="MS Gothic" w:eastAsia="MS Gothic" w:hAnsi="MS Gothic"/>
                      <w:sz w:val="20"/>
                    </w:rPr>
                  </w:pPr>
                </w:p>
              </w:tc>
              <w:tc>
                <w:tcPr>
                  <w:tcW w:w="922" w:type="dxa"/>
                  <w:tcBorders>
                    <w:bottom w:val="single" w:sz="4" w:space="0" w:color="auto"/>
                  </w:tcBorders>
                </w:tcPr>
                <w:p w14:paraId="47E5AA48" w14:textId="77777777" w:rsidR="00A33303" w:rsidRDefault="00A33303" w:rsidP="00A33303">
                  <w:pPr>
                    <w:ind w:left="-151" w:right="-91"/>
                    <w:jc w:val="center"/>
                    <w:rPr>
                      <w:rFonts w:ascii="MS Gothic" w:eastAsia="MS Gothic" w:hAnsi="MS Gothic"/>
                      <w:sz w:val="20"/>
                    </w:rPr>
                  </w:pPr>
                </w:p>
              </w:tc>
            </w:tr>
            <w:tr w:rsidR="00A33303" w:rsidRPr="00B240ED" w14:paraId="690971F3" w14:textId="77777777" w:rsidTr="002E4F2C">
              <w:tc>
                <w:tcPr>
                  <w:tcW w:w="3138" w:type="dxa"/>
                  <w:tcBorders>
                    <w:top w:val="single" w:sz="4" w:space="0" w:color="auto"/>
                  </w:tcBorders>
                </w:tcPr>
                <w:p w14:paraId="4B150D39" w14:textId="77777777" w:rsidR="00A33303" w:rsidRPr="00974796" w:rsidRDefault="00A33303" w:rsidP="00A33303">
                  <w:pPr>
                    <w:ind w:right="148"/>
                    <w:rPr>
                      <w:sz w:val="20"/>
                    </w:rPr>
                  </w:pPr>
                  <w:r>
                    <w:rPr>
                      <w:sz w:val="20"/>
                    </w:rPr>
                    <w:t>Monsieur Martin Richard</w:t>
                  </w:r>
                </w:p>
              </w:tc>
              <w:tc>
                <w:tcPr>
                  <w:tcW w:w="2552" w:type="dxa"/>
                  <w:tcBorders>
                    <w:top w:val="single" w:sz="4" w:space="0" w:color="auto"/>
                  </w:tcBorders>
                </w:tcPr>
                <w:p w14:paraId="01A931EE" w14:textId="77777777" w:rsidR="00A33303" w:rsidRPr="00974796" w:rsidRDefault="00A33303" w:rsidP="00A33303">
                  <w:pPr>
                    <w:ind w:right="148"/>
                    <w:rPr>
                      <w:sz w:val="20"/>
                    </w:rPr>
                  </w:pPr>
                  <w:r>
                    <w:rPr>
                      <w:sz w:val="20"/>
                    </w:rPr>
                    <w:t>Directeur général</w:t>
                  </w:r>
                </w:p>
              </w:tc>
              <w:sdt>
                <w:sdtPr>
                  <w:rPr>
                    <w:sz w:val="20"/>
                  </w:rPr>
                  <w:id w:val="477809030"/>
                  <w14:checkbox>
                    <w14:checked w14:val="1"/>
                    <w14:checkedState w14:val="2612" w14:font="MS Gothic"/>
                    <w14:uncheckedState w14:val="2610" w14:font="MS Gothic"/>
                  </w14:checkbox>
                </w:sdtPr>
                <w:sdtEndPr/>
                <w:sdtContent>
                  <w:tc>
                    <w:tcPr>
                      <w:tcW w:w="921" w:type="dxa"/>
                      <w:tcBorders>
                        <w:top w:val="single" w:sz="4" w:space="0" w:color="auto"/>
                      </w:tcBorders>
                    </w:tcPr>
                    <w:p w14:paraId="52ED325B" w14:textId="7F8D1389" w:rsidR="00A33303" w:rsidRDefault="00945F88" w:rsidP="00A33303">
                      <w:pPr>
                        <w:ind w:left="-72" w:right="-114"/>
                        <w:jc w:val="center"/>
                        <w:rPr>
                          <w:rFonts w:ascii="MS Gothic" w:eastAsia="MS Gothic" w:hAnsi="MS Gothic"/>
                          <w:sz w:val="20"/>
                        </w:rPr>
                      </w:pPr>
                      <w:r>
                        <w:rPr>
                          <w:rFonts w:ascii="MS Gothic" w:eastAsia="MS Gothic" w:hAnsi="MS Gothic" w:hint="eastAsia"/>
                          <w:sz w:val="20"/>
                        </w:rPr>
                        <w:t>☒</w:t>
                      </w:r>
                    </w:p>
                  </w:tc>
                </w:sdtContent>
              </w:sdt>
              <w:sdt>
                <w:sdtPr>
                  <w:rPr>
                    <w:sz w:val="20"/>
                  </w:rPr>
                  <w:id w:val="2139688703"/>
                  <w14:checkbox>
                    <w14:checked w14:val="0"/>
                    <w14:checkedState w14:val="2612" w14:font="MS Gothic"/>
                    <w14:uncheckedState w14:val="2610" w14:font="MS Gothic"/>
                  </w14:checkbox>
                </w:sdtPr>
                <w:sdtEndPr/>
                <w:sdtContent>
                  <w:tc>
                    <w:tcPr>
                      <w:tcW w:w="922" w:type="dxa"/>
                      <w:tcBorders>
                        <w:top w:val="single" w:sz="4" w:space="0" w:color="auto"/>
                      </w:tcBorders>
                    </w:tcPr>
                    <w:p w14:paraId="70B19E0E" w14:textId="77777777" w:rsidR="00A33303" w:rsidRDefault="00A33303" w:rsidP="00A33303">
                      <w:pPr>
                        <w:ind w:left="-151" w:right="-91"/>
                        <w:jc w:val="center"/>
                        <w:rPr>
                          <w:rFonts w:ascii="MS Gothic" w:eastAsia="MS Gothic" w:hAnsi="MS Gothic"/>
                          <w:sz w:val="20"/>
                        </w:rPr>
                      </w:pPr>
                      <w:r>
                        <w:rPr>
                          <w:rFonts w:ascii="MS Gothic" w:eastAsia="MS Gothic" w:hAnsi="MS Gothic" w:hint="eastAsia"/>
                          <w:sz w:val="20"/>
                        </w:rPr>
                        <w:t>☐</w:t>
                      </w:r>
                    </w:p>
                  </w:tc>
                </w:sdtContent>
              </w:sdt>
            </w:tr>
            <w:tr w:rsidR="00A33303" w:rsidRPr="00B240ED" w14:paraId="1273768A" w14:textId="77777777" w:rsidTr="002E4F2C">
              <w:tc>
                <w:tcPr>
                  <w:tcW w:w="3138" w:type="dxa"/>
                </w:tcPr>
                <w:p w14:paraId="2A6562A7" w14:textId="77777777" w:rsidR="00A33303" w:rsidRPr="00974796" w:rsidRDefault="00A33303" w:rsidP="00A33303">
                  <w:pPr>
                    <w:ind w:right="148"/>
                    <w:rPr>
                      <w:sz w:val="20"/>
                    </w:rPr>
                  </w:pPr>
                  <w:r w:rsidRPr="00974796">
                    <w:rPr>
                      <w:sz w:val="20"/>
                    </w:rPr>
                    <w:t>Madame Josée Latour</w:t>
                  </w:r>
                </w:p>
              </w:tc>
              <w:tc>
                <w:tcPr>
                  <w:tcW w:w="2552" w:type="dxa"/>
                </w:tcPr>
                <w:p w14:paraId="0E865F50" w14:textId="77777777" w:rsidR="00A33303" w:rsidRPr="00974796" w:rsidRDefault="00A33303" w:rsidP="00A33303">
                  <w:pPr>
                    <w:ind w:right="148"/>
                    <w:rPr>
                      <w:sz w:val="20"/>
                    </w:rPr>
                  </w:pPr>
                  <w:r w:rsidRPr="00974796">
                    <w:rPr>
                      <w:sz w:val="20"/>
                    </w:rPr>
                    <w:t>Trésorière</w:t>
                  </w:r>
                </w:p>
              </w:tc>
              <w:sdt>
                <w:sdtPr>
                  <w:rPr>
                    <w:sz w:val="20"/>
                  </w:rPr>
                  <w:id w:val="-1355033882"/>
                  <w14:checkbox>
                    <w14:checked w14:val="1"/>
                    <w14:checkedState w14:val="2612" w14:font="MS Gothic"/>
                    <w14:uncheckedState w14:val="2610" w14:font="MS Gothic"/>
                  </w14:checkbox>
                </w:sdtPr>
                <w:sdtEndPr/>
                <w:sdtContent>
                  <w:tc>
                    <w:tcPr>
                      <w:tcW w:w="921" w:type="dxa"/>
                    </w:tcPr>
                    <w:p w14:paraId="54032DD8" w14:textId="67131C35" w:rsidR="00A33303" w:rsidRDefault="00945F88" w:rsidP="00A33303">
                      <w:pPr>
                        <w:ind w:left="-72" w:right="-114"/>
                        <w:jc w:val="center"/>
                        <w:rPr>
                          <w:rFonts w:ascii="MS Gothic" w:eastAsia="MS Gothic" w:hAnsi="MS Gothic"/>
                          <w:sz w:val="20"/>
                        </w:rPr>
                      </w:pPr>
                      <w:r>
                        <w:rPr>
                          <w:rFonts w:ascii="MS Gothic" w:eastAsia="MS Gothic" w:hAnsi="MS Gothic" w:hint="eastAsia"/>
                          <w:sz w:val="20"/>
                        </w:rPr>
                        <w:t>☒</w:t>
                      </w:r>
                    </w:p>
                  </w:tc>
                </w:sdtContent>
              </w:sdt>
              <w:sdt>
                <w:sdtPr>
                  <w:rPr>
                    <w:sz w:val="20"/>
                  </w:rPr>
                  <w:id w:val="547805164"/>
                  <w14:checkbox>
                    <w14:checked w14:val="0"/>
                    <w14:checkedState w14:val="2612" w14:font="MS Gothic"/>
                    <w14:uncheckedState w14:val="2610" w14:font="MS Gothic"/>
                  </w14:checkbox>
                </w:sdtPr>
                <w:sdtEndPr/>
                <w:sdtContent>
                  <w:tc>
                    <w:tcPr>
                      <w:tcW w:w="922" w:type="dxa"/>
                    </w:tcPr>
                    <w:p w14:paraId="190290A3" w14:textId="77777777" w:rsidR="00A33303" w:rsidRDefault="00A33303" w:rsidP="00A33303">
                      <w:pPr>
                        <w:ind w:left="-151" w:right="-91"/>
                        <w:jc w:val="center"/>
                        <w:rPr>
                          <w:rFonts w:ascii="MS Gothic" w:eastAsia="MS Gothic" w:hAnsi="MS Gothic"/>
                          <w:sz w:val="20"/>
                        </w:rPr>
                      </w:pPr>
                      <w:r>
                        <w:rPr>
                          <w:rFonts w:ascii="MS Gothic" w:eastAsia="MS Gothic" w:hAnsi="MS Gothic" w:hint="eastAsia"/>
                          <w:sz w:val="20"/>
                        </w:rPr>
                        <w:t>☐</w:t>
                      </w:r>
                    </w:p>
                  </w:tc>
                </w:sdtContent>
              </w:sdt>
            </w:tr>
            <w:tr w:rsidR="00A33303" w:rsidRPr="00B240ED" w14:paraId="3FBA1176" w14:textId="77777777" w:rsidTr="002E4F2C">
              <w:tc>
                <w:tcPr>
                  <w:tcW w:w="3138" w:type="dxa"/>
                </w:tcPr>
                <w:p w14:paraId="72973DE2" w14:textId="77777777" w:rsidR="00A33303" w:rsidRPr="00974796" w:rsidRDefault="00A33303" w:rsidP="00A33303">
                  <w:pPr>
                    <w:ind w:right="148"/>
                    <w:rPr>
                      <w:sz w:val="20"/>
                    </w:rPr>
                  </w:pPr>
                  <w:r>
                    <w:rPr>
                      <w:sz w:val="20"/>
                    </w:rPr>
                    <w:t>Madame Sylvie Lepage</w:t>
                  </w:r>
                </w:p>
              </w:tc>
              <w:tc>
                <w:tcPr>
                  <w:tcW w:w="2552" w:type="dxa"/>
                </w:tcPr>
                <w:p w14:paraId="2F2DF852" w14:textId="77777777" w:rsidR="00A33303" w:rsidRPr="00974796" w:rsidRDefault="00A33303" w:rsidP="00A33303">
                  <w:pPr>
                    <w:ind w:right="148"/>
                    <w:rPr>
                      <w:sz w:val="20"/>
                    </w:rPr>
                  </w:pPr>
                  <w:r w:rsidRPr="00974796">
                    <w:rPr>
                      <w:sz w:val="20"/>
                    </w:rPr>
                    <w:t>Greffière</w:t>
                  </w:r>
                </w:p>
              </w:tc>
              <w:sdt>
                <w:sdtPr>
                  <w:rPr>
                    <w:sz w:val="20"/>
                  </w:rPr>
                  <w:id w:val="1754625019"/>
                  <w14:checkbox>
                    <w14:checked w14:val="1"/>
                    <w14:checkedState w14:val="2612" w14:font="MS Gothic"/>
                    <w14:uncheckedState w14:val="2610" w14:font="MS Gothic"/>
                  </w14:checkbox>
                </w:sdtPr>
                <w:sdtEndPr/>
                <w:sdtContent>
                  <w:tc>
                    <w:tcPr>
                      <w:tcW w:w="921" w:type="dxa"/>
                    </w:tcPr>
                    <w:p w14:paraId="119C26F3" w14:textId="7AF085E3" w:rsidR="00A33303" w:rsidRDefault="00945F88" w:rsidP="00A33303">
                      <w:pPr>
                        <w:ind w:left="-72" w:right="-114"/>
                        <w:jc w:val="center"/>
                        <w:rPr>
                          <w:rFonts w:ascii="MS Gothic" w:eastAsia="MS Gothic" w:hAnsi="MS Gothic"/>
                          <w:sz w:val="20"/>
                        </w:rPr>
                      </w:pPr>
                      <w:r>
                        <w:rPr>
                          <w:rFonts w:ascii="MS Gothic" w:eastAsia="MS Gothic" w:hAnsi="MS Gothic" w:hint="eastAsia"/>
                          <w:sz w:val="20"/>
                        </w:rPr>
                        <w:t>☒</w:t>
                      </w:r>
                    </w:p>
                  </w:tc>
                </w:sdtContent>
              </w:sdt>
              <w:sdt>
                <w:sdtPr>
                  <w:rPr>
                    <w:sz w:val="20"/>
                  </w:rPr>
                  <w:id w:val="-1051685296"/>
                  <w14:checkbox>
                    <w14:checked w14:val="0"/>
                    <w14:checkedState w14:val="2612" w14:font="MS Gothic"/>
                    <w14:uncheckedState w14:val="2610" w14:font="MS Gothic"/>
                  </w14:checkbox>
                </w:sdtPr>
                <w:sdtEndPr/>
                <w:sdtContent>
                  <w:tc>
                    <w:tcPr>
                      <w:tcW w:w="922" w:type="dxa"/>
                    </w:tcPr>
                    <w:p w14:paraId="2E8F04DB" w14:textId="77777777" w:rsidR="00A33303" w:rsidRDefault="00A33303" w:rsidP="00A33303">
                      <w:pPr>
                        <w:ind w:left="-151" w:right="-91"/>
                        <w:jc w:val="center"/>
                        <w:rPr>
                          <w:rFonts w:ascii="MS Gothic" w:eastAsia="MS Gothic" w:hAnsi="MS Gothic"/>
                          <w:sz w:val="20"/>
                        </w:rPr>
                      </w:pPr>
                      <w:r>
                        <w:rPr>
                          <w:rFonts w:ascii="MS Gothic" w:eastAsia="MS Gothic" w:hAnsi="MS Gothic" w:hint="eastAsia"/>
                          <w:sz w:val="20"/>
                        </w:rPr>
                        <w:t>☐</w:t>
                      </w:r>
                    </w:p>
                  </w:tc>
                </w:sdtContent>
              </w:sdt>
            </w:tr>
          </w:tbl>
          <w:p w14:paraId="6444D2B9" w14:textId="77777777" w:rsidR="00635F3B" w:rsidRPr="00FE7E8A" w:rsidRDefault="00635F3B" w:rsidP="00141AE4">
            <w:pPr>
              <w:tabs>
                <w:tab w:val="left" w:pos="674"/>
                <w:tab w:val="left" w:pos="1034"/>
                <w:tab w:val="left" w:pos="1574"/>
                <w:tab w:val="left" w:pos="2114"/>
                <w:tab w:val="left" w:pos="3554"/>
                <w:tab w:val="left" w:pos="3734"/>
                <w:tab w:val="left" w:pos="4994"/>
                <w:tab w:val="left" w:pos="6192"/>
                <w:tab w:val="left" w:pos="6500"/>
                <w:tab w:val="left" w:pos="7920"/>
              </w:tabs>
              <w:ind w:left="47" w:right="204"/>
              <w:rPr>
                <w:rFonts w:cs="Arial"/>
                <w:sz w:val="20"/>
              </w:rPr>
            </w:pPr>
          </w:p>
        </w:tc>
      </w:tr>
      <w:tr w:rsidR="00635F3B" w:rsidRPr="00FE7E8A" w14:paraId="6E0BA564" w14:textId="77777777" w:rsidTr="00DA6363">
        <w:tc>
          <w:tcPr>
            <w:tcW w:w="2023" w:type="dxa"/>
          </w:tcPr>
          <w:p w14:paraId="39235F54" w14:textId="77777777" w:rsidR="00635F3B" w:rsidRPr="00FE7E8A" w:rsidRDefault="00635F3B" w:rsidP="00141AE4">
            <w:pPr>
              <w:tabs>
                <w:tab w:val="left" w:pos="7920"/>
              </w:tabs>
              <w:ind w:left="360" w:right="204" w:hanging="360"/>
              <w:rPr>
                <w:rFonts w:cs="Arial"/>
                <w:szCs w:val="22"/>
              </w:rPr>
            </w:pPr>
          </w:p>
        </w:tc>
        <w:tc>
          <w:tcPr>
            <w:tcW w:w="8401" w:type="dxa"/>
          </w:tcPr>
          <w:p w14:paraId="1D0CF3BB" w14:textId="77777777" w:rsidR="00635F3B" w:rsidRPr="00FE7E8A" w:rsidRDefault="00635F3B" w:rsidP="00141AE4">
            <w:pPr>
              <w:tabs>
                <w:tab w:val="left" w:pos="674"/>
                <w:tab w:val="left" w:pos="1034"/>
                <w:tab w:val="left" w:pos="1574"/>
                <w:tab w:val="left" w:pos="3440"/>
                <w:tab w:val="left" w:pos="6500"/>
                <w:tab w:val="left" w:pos="7920"/>
              </w:tabs>
              <w:ind w:left="47" w:right="204"/>
              <w:rPr>
                <w:rFonts w:cs="Arial"/>
                <w:sz w:val="12"/>
                <w:szCs w:val="12"/>
              </w:rPr>
            </w:pPr>
          </w:p>
          <w:p w14:paraId="14EF1B16" w14:textId="77777777" w:rsidR="00635F3B" w:rsidRDefault="00635F3B" w:rsidP="00A33303">
            <w:pPr>
              <w:tabs>
                <w:tab w:val="left" w:pos="1574"/>
                <w:tab w:val="left" w:pos="3440"/>
                <w:tab w:val="left" w:pos="6500"/>
                <w:tab w:val="left" w:pos="7920"/>
              </w:tabs>
              <w:ind w:left="47" w:right="204"/>
              <w:rPr>
                <w:rFonts w:cs="Arial"/>
                <w:szCs w:val="22"/>
              </w:rPr>
            </w:pPr>
            <w:r w:rsidRPr="00FE7E8A">
              <w:rPr>
                <w:rFonts w:cs="Arial"/>
                <w:szCs w:val="22"/>
              </w:rPr>
              <w:t>Membre</w:t>
            </w:r>
            <w:r w:rsidR="000C066B" w:rsidRPr="00FE7E8A">
              <w:rPr>
                <w:rFonts w:cs="Arial"/>
                <w:szCs w:val="22"/>
              </w:rPr>
              <w:t>s de ce conseil formant quorum</w:t>
            </w:r>
            <w:r w:rsidRPr="00FE7E8A">
              <w:rPr>
                <w:rFonts w:cs="Arial"/>
                <w:szCs w:val="22"/>
              </w:rPr>
              <w:t xml:space="preserve"> sous la présidence </w:t>
            </w:r>
            <w:r w:rsidR="007A5C82">
              <w:rPr>
                <w:rFonts w:cs="Arial"/>
                <w:szCs w:val="22"/>
              </w:rPr>
              <w:t>de monsieur le</w:t>
            </w:r>
            <w:r w:rsidR="00BB6206" w:rsidRPr="00FE7E8A">
              <w:rPr>
                <w:rFonts w:cs="Arial"/>
                <w:szCs w:val="22"/>
              </w:rPr>
              <w:t xml:space="preserve"> maire Simon Deschênes.</w:t>
            </w:r>
          </w:p>
          <w:p w14:paraId="33EEDFC7" w14:textId="77777777" w:rsidR="008F2642" w:rsidRPr="00FE7E8A" w:rsidRDefault="008F2642" w:rsidP="00BB6206">
            <w:pPr>
              <w:tabs>
                <w:tab w:val="left" w:pos="674"/>
                <w:tab w:val="left" w:pos="1034"/>
                <w:tab w:val="left" w:pos="1574"/>
                <w:tab w:val="left" w:pos="3440"/>
                <w:tab w:val="left" w:pos="6500"/>
                <w:tab w:val="left" w:pos="7920"/>
              </w:tabs>
              <w:ind w:left="47" w:right="204"/>
              <w:rPr>
                <w:rFonts w:cs="Arial"/>
                <w:szCs w:val="22"/>
              </w:rPr>
            </w:pPr>
          </w:p>
        </w:tc>
      </w:tr>
      <w:tr w:rsidR="00635F3B" w:rsidRPr="00FE7E8A" w14:paraId="20CDE73E" w14:textId="77777777" w:rsidTr="00DA6363">
        <w:tc>
          <w:tcPr>
            <w:tcW w:w="2023" w:type="dxa"/>
          </w:tcPr>
          <w:p w14:paraId="4FD4CDD6" w14:textId="7C2C5B2B" w:rsidR="00635F3B" w:rsidRPr="00FE7E8A" w:rsidRDefault="008A0C3F" w:rsidP="00944E73">
            <w:pPr>
              <w:ind w:right="204"/>
              <w:rPr>
                <w:rFonts w:cs="Arial"/>
                <w:szCs w:val="22"/>
              </w:rPr>
            </w:pPr>
            <w:r>
              <w:rPr>
                <w:rFonts w:cs="Arial"/>
                <w:szCs w:val="22"/>
              </w:rPr>
              <w:t>22-12-351</w:t>
            </w:r>
          </w:p>
        </w:tc>
        <w:tc>
          <w:tcPr>
            <w:tcW w:w="8401" w:type="dxa"/>
          </w:tcPr>
          <w:p w14:paraId="31E962C9" w14:textId="0227A80B" w:rsidR="00635F3B" w:rsidRPr="00944E73" w:rsidRDefault="008F2642" w:rsidP="00945F88">
            <w:pPr>
              <w:pStyle w:val="Titre1"/>
            </w:pPr>
            <w:r w:rsidRPr="00E22AAE">
              <w:rPr>
                <w:u w:val="none"/>
              </w:rPr>
              <w:t>1</w:t>
            </w:r>
            <w:r w:rsidR="00635F3B" w:rsidRPr="00E22AAE">
              <w:rPr>
                <w:u w:val="none"/>
              </w:rPr>
              <w:t>.</w:t>
            </w:r>
            <w:r w:rsidR="00635F3B" w:rsidRPr="00E22AAE">
              <w:rPr>
                <w:u w:val="none"/>
              </w:rPr>
              <w:tab/>
            </w:r>
            <w:bookmarkStart w:id="0" w:name="OLE_LINK1"/>
            <w:r w:rsidR="00635F3B" w:rsidRPr="00FE7E8A">
              <w:t>Adoption de</w:t>
            </w:r>
            <w:bookmarkEnd w:id="0"/>
            <w:r w:rsidR="00635F3B" w:rsidRPr="00FE7E8A">
              <w:t xml:space="preserve"> l'ordre du jour</w:t>
            </w:r>
          </w:p>
          <w:p w14:paraId="72E7997C" w14:textId="4B43A2A0" w:rsidR="00635F3B" w:rsidRPr="00FE7E8A" w:rsidRDefault="00635F3B" w:rsidP="00944E73">
            <w:pPr>
              <w:pStyle w:val="Contenu"/>
            </w:pPr>
            <w:r w:rsidRPr="00FE7E8A">
              <w:t xml:space="preserve">IL EST PROPOSÉ PAR </w:t>
            </w:r>
            <w:sdt>
              <w:sdtPr>
                <w:rPr>
                  <w:caps/>
                </w:rPr>
                <w:id w:val="506024843"/>
                <w:placeholder>
                  <w:docPart w:val="F11EE639D84546EB98A5670DABCA830F"/>
                </w:placeholder>
                <w:comboBox>
                  <w:listItem w:value="Choisissez un élément."/>
                  <w:listItem w:displayText="Myriam Belley" w:value="Myriam Belley"/>
                  <w:listItem w:displayText="Ariane Lévesque" w:value="Ariane Lévesque"/>
                  <w:listItem w:displayText="Simon Lemieux" w:value="Simon Lemieux"/>
                  <w:listItem w:displayText="Simon Pelletier" w:value="Simon Pelletier"/>
                  <w:listItem w:displayText="Richard Bujold" w:value="Richard Bujold"/>
                  <w:listItem w:displayText="Jacques Létourneau" w:value="Jacques Létourneau"/>
                  <w:listItem w:displayText="Simon Deschênes" w:value="Simon Deschênes"/>
                </w:comboBox>
              </w:sdtPr>
              <w:sdtEndPr/>
              <w:sdtContent>
                <w:r w:rsidR="00945F88">
                  <w:rPr>
                    <w:caps/>
                  </w:rPr>
                  <w:t>Jacques Létourneau</w:t>
                </w:r>
              </w:sdtContent>
            </w:sdt>
            <w:r w:rsidR="006B5324">
              <w:t xml:space="preserve"> </w:t>
            </w:r>
            <w:r w:rsidRPr="00FE7E8A">
              <w:fldChar w:fldCharType="begin"/>
            </w:r>
            <w:r w:rsidRPr="00FE7E8A">
              <w:instrText xml:space="preserve">  </w:instrText>
            </w:r>
            <w:r w:rsidRPr="00FE7E8A">
              <w:fldChar w:fldCharType="end"/>
            </w:r>
            <w:r w:rsidRPr="00FE7E8A">
              <w:fldChar w:fldCharType="begin"/>
            </w:r>
            <w:r w:rsidRPr="00FE7E8A">
              <w:instrText xml:space="preserve">  </w:instrText>
            </w:r>
            <w:r w:rsidRPr="00FE7E8A">
              <w:fldChar w:fldCharType="end"/>
            </w:r>
            <w:r w:rsidRPr="00FE7E8A">
              <w:t xml:space="preserve">ET RÉSOLU À L’UNANIMITÉ que l’ordre du jour soit approuvé </w:t>
            </w:r>
            <w:r w:rsidR="009A35CF" w:rsidRPr="00FE7E8A">
              <w:t>tel quel.</w:t>
            </w:r>
          </w:p>
          <w:p w14:paraId="39F815A5" w14:textId="77777777" w:rsidR="00635F3B" w:rsidRPr="00FE7E8A" w:rsidRDefault="00635F3B" w:rsidP="00944E73">
            <w:pPr>
              <w:ind w:left="1370" w:right="204" w:hanging="1323"/>
              <w:rPr>
                <w:rFonts w:cs="Arial"/>
                <w:szCs w:val="22"/>
              </w:rPr>
            </w:pPr>
          </w:p>
          <w:p w14:paraId="60FB3931" w14:textId="47BE394F" w:rsidR="00635F3B" w:rsidRPr="00944E73" w:rsidRDefault="00635F3B" w:rsidP="00944E73">
            <w:pPr>
              <w:pStyle w:val="Adopte"/>
              <w:rPr>
                <w:bCs/>
              </w:rPr>
            </w:pPr>
            <w:r w:rsidRPr="00FE7E8A">
              <w:t>ADOPTÉ</w:t>
            </w:r>
            <w:r w:rsidR="002C08F5" w:rsidRPr="00FE7E8A">
              <w:t>E</w:t>
            </w:r>
          </w:p>
        </w:tc>
      </w:tr>
      <w:tr w:rsidR="00635F3B" w:rsidRPr="00FE7E8A" w14:paraId="39F15E6D" w14:textId="77777777" w:rsidTr="00DA6363">
        <w:tc>
          <w:tcPr>
            <w:tcW w:w="2023" w:type="dxa"/>
          </w:tcPr>
          <w:p w14:paraId="162CF238" w14:textId="5D09AC6B" w:rsidR="00635F3B" w:rsidRPr="00FE7E8A" w:rsidRDefault="008A0C3F" w:rsidP="00944E73">
            <w:pPr>
              <w:ind w:right="204"/>
              <w:rPr>
                <w:rFonts w:cs="Arial"/>
                <w:szCs w:val="22"/>
              </w:rPr>
            </w:pPr>
            <w:r>
              <w:rPr>
                <w:rFonts w:cs="Arial"/>
                <w:szCs w:val="22"/>
              </w:rPr>
              <w:t>22-12-35</w:t>
            </w:r>
            <w:r>
              <w:rPr>
                <w:rFonts w:cs="Arial"/>
                <w:szCs w:val="22"/>
              </w:rPr>
              <w:t>2</w:t>
            </w:r>
          </w:p>
        </w:tc>
        <w:tc>
          <w:tcPr>
            <w:tcW w:w="8401" w:type="dxa"/>
          </w:tcPr>
          <w:p w14:paraId="1587D31A" w14:textId="7EB5F3CA" w:rsidR="004F7B50" w:rsidRDefault="00944E73" w:rsidP="00945F88">
            <w:pPr>
              <w:pStyle w:val="Titre1"/>
            </w:pPr>
            <w:r w:rsidRPr="00E22AAE">
              <w:rPr>
                <w:u w:val="none"/>
              </w:rPr>
              <w:t>2.</w:t>
            </w:r>
            <w:r w:rsidRPr="00E22AAE">
              <w:rPr>
                <w:u w:val="none"/>
              </w:rPr>
              <w:tab/>
            </w:r>
            <w:r w:rsidR="00945F88" w:rsidRPr="00945F88">
              <w:t>Approbation des comptes payés et à payer au 16 décembre 2022</w:t>
            </w:r>
          </w:p>
          <w:p w14:paraId="62929A55" w14:textId="77777777" w:rsidR="00945F88" w:rsidRDefault="00945F88" w:rsidP="00945F88">
            <w:pPr>
              <w:pStyle w:val="Contenu"/>
            </w:pPr>
            <w:r>
              <w:t>IL EST PROPOSÉ PAR LE CONSEILLER RICHARD BUJOLD ET RÉSOLU À L'UNANIMITÉ que le conseil approuve :</w:t>
            </w:r>
          </w:p>
          <w:p w14:paraId="49398D59" w14:textId="519A323B" w:rsidR="00945F88" w:rsidRDefault="00945F88" w:rsidP="00945F88">
            <w:pPr>
              <w:pStyle w:val="Contenu"/>
              <w:numPr>
                <w:ilvl w:val="0"/>
                <w:numId w:val="41"/>
              </w:numPr>
              <w:spacing w:after="0"/>
              <w:ind w:left="1451" w:hanging="357"/>
            </w:pPr>
            <w:proofErr w:type="gramStart"/>
            <w:r>
              <w:t>les</w:t>
            </w:r>
            <w:proofErr w:type="gramEnd"/>
            <w:r>
              <w:t xml:space="preserve"> comptes payés, chèques nos</w:t>
            </w:r>
            <w:r w:rsidR="006A262F">
              <w:t xml:space="preserve"> </w:t>
            </w:r>
            <w:r>
              <w:t>36920 à 36953, pour un montant de 99 817,96 $</w:t>
            </w:r>
          </w:p>
          <w:p w14:paraId="3FF06CFE" w14:textId="2385D20F" w:rsidR="00945F88" w:rsidRDefault="00945F88" w:rsidP="00945F88">
            <w:pPr>
              <w:pStyle w:val="Contenu"/>
              <w:numPr>
                <w:ilvl w:val="0"/>
                <w:numId w:val="41"/>
              </w:numPr>
              <w:spacing w:after="0"/>
              <w:ind w:left="1451" w:hanging="357"/>
            </w:pPr>
            <w:proofErr w:type="gramStart"/>
            <w:r>
              <w:t>l</w:t>
            </w:r>
            <w:r>
              <w:t>es</w:t>
            </w:r>
            <w:proofErr w:type="gramEnd"/>
            <w:r>
              <w:t xml:space="preserve"> comptes à payer, chèques nos</w:t>
            </w:r>
            <w:r w:rsidR="006A262F">
              <w:t xml:space="preserve"> </w:t>
            </w:r>
            <w:r>
              <w:t>36954  à  37011, pour un montant de 119 508,49 $</w:t>
            </w:r>
          </w:p>
          <w:p w14:paraId="02F33CEB" w14:textId="26B11F87" w:rsidR="00944E73" w:rsidRDefault="00945F88" w:rsidP="00945F88">
            <w:pPr>
              <w:pStyle w:val="Contenu"/>
              <w:numPr>
                <w:ilvl w:val="0"/>
                <w:numId w:val="41"/>
              </w:numPr>
              <w:spacing w:after="0"/>
              <w:ind w:left="1451" w:hanging="357"/>
            </w:pPr>
            <w:proofErr w:type="gramStart"/>
            <w:r>
              <w:t>pour</w:t>
            </w:r>
            <w:proofErr w:type="gramEnd"/>
            <w:r>
              <w:t xml:space="preserve"> un total de 219 326,45 $</w:t>
            </w:r>
          </w:p>
          <w:p w14:paraId="3FE1F826" w14:textId="77777777" w:rsidR="00945F88" w:rsidRDefault="00945F88" w:rsidP="006B5324">
            <w:pPr>
              <w:pStyle w:val="Adopte"/>
            </w:pPr>
          </w:p>
          <w:p w14:paraId="4BA67A36" w14:textId="77777777" w:rsidR="00944E73" w:rsidRDefault="00944E73" w:rsidP="006B5324">
            <w:pPr>
              <w:pStyle w:val="Adopte"/>
            </w:pPr>
            <w:r w:rsidRPr="00FE7E8A">
              <w:t>ADOPTÉE</w:t>
            </w:r>
          </w:p>
          <w:p w14:paraId="058F2B1B" w14:textId="77777777" w:rsidR="00945F88" w:rsidRDefault="00945F88" w:rsidP="00945F88">
            <w:pPr>
              <w:pStyle w:val="Contenu"/>
            </w:pPr>
          </w:p>
          <w:p w14:paraId="13A5F190" w14:textId="77777777" w:rsidR="00945F88" w:rsidRDefault="00945F88" w:rsidP="00945F88">
            <w:pPr>
              <w:pStyle w:val="Contenu"/>
            </w:pPr>
          </w:p>
          <w:p w14:paraId="4D76EE82" w14:textId="77777777" w:rsidR="00945F88" w:rsidRDefault="00945F88" w:rsidP="00945F88">
            <w:pPr>
              <w:pStyle w:val="Contenu"/>
            </w:pPr>
          </w:p>
          <w:p w14:paraId="4D89FD56" w14:textId="6030DC0E" w:rsidR="00945F88" w:rsidRDefault="00945F88" w:rsidP="00945F88">
            <w:pPr>
              <w:pStyle w:val="Contenu"/>
            </w:pPr>
            <w:r>
              <w:lastRenderedPageBreak/>
              <w:t>Certificat de disponibilité de crédit</w:t>
            </w:r>
          </w:p>
          <w:p w14:paraId="41C8A1A9" w14:textId="77777777" w:rsidR="00945F88" w:rsidRDefault="00945F88" w:rsidP="00945F88">
            <w:pPr>
              <w:pStyle w:val="Contenu"/>
            </w:pPr>
          </w:p>
          <w:p w14:paraId="48EEACEE" w14:textId="349276A5" w:rsidR="00945F88" w:rsidRDefault="00945F88" w:rsidP="00945F88">
            <w:pPr>
              <w:pStyle w:val="Contenu"/>
            </w:pPr>
            <w:r>
              <w:t>Je, soussignée, trésorière de la Ville de Sainte-Anne-des-Monts, certifie qu'il y a des crédits disponibles prévus au budget permettant de procéder au paiement des montants ci-haut mentionnés.</w:t>
            </w:r>
          </w:p>
          <w:p w14:paraId="4E04B612" w14:textId="77777777" w:rsidR="00945F88" w:rsidRDefault="00945F88" w:rsidP="00945F88">
            <w:pPr>
              <w:pStyle w:val="Contenu"/>
            </w:pPr>
          </w:p>
          <w:p w14:paraId="25C9B6F8" w14:textId="71DE5E4C" w:rsidR="00945F88" w:rsidRDefault="00945F88" w:rsidP="00945F88">
            <w:pPr>
              <w:pStyle w:val="Contenu"/>
            </w:pPr>
            <w:r>
              <w:t>__________________________</w:t>
            </w:r>
          </w:p>
          <w:p w14:paraId="555506C4" w14:textId="7AD478F3" w:rsidR="00945F88" w:rsidRPr="00944E73" w:rsidRDefault="00945F88" w:rsidP="00945F88">
            <w:pPr>
              <w:pStyle w:val="Contenu"/>
            </w:pPr>
            <w:r>
              <w:t>Josée Latour, trésorière</w:t>
            </w:r>
          </w:p>
        </w:tc>
      </w:tr>
      <w:tr w:rsidR="00870DA6" w:rsidRPr="00FE7E8A" w14:paraId="072DCFA7" w14:textId="77777777" w:rsidTr="00DA6363">
        <w:tc>
          <w:tcPr>
            <w:tcW w:w="2023" w:type="dxa"/>
          </w:tcPr>
          <w:p w14:paraId="7BC05189" w14:textId="53408170" w:rsidR="00870DA6" w:rsidRPr="00FE7E8A" w:rsidRDefault="008A0C3F" w:rsidP="00944E73">
            <w:pPr>
              <w:ind w:right="204"/>
              <w:rPr>
                <w:rFonts w:cs="Arial"/>
                <w:szCs w:val="22"/>
              </w:rPr>
            </w:pPr>
            <w:r>
              <w:rPr>
                <w:rFonts w:cs="Arial"/>
                <w:szCs w:val="22"/>
              </w:rPr>
              <w:lastRenderedPageBreak/>
              <w:t>22-12-35</w:t>
            </w:r>
            <w:r>
              <w:rPr>
                <w:rFonts w:cs="Arial"/>
                <w:szCs w:val="22"/>
              </w:rPr>
              <w:t>3</w:t>
            </w:r>
          </w:p>
        </w:tc>
        <w:tc>
          <w:tcPr>
            <w:tcW w:w="8401" w:type="dxa"/>
          </w:tcPr>
          <w:p w14:paraId="11BA827B" w14:textId="2CE5681B" w:rsidR="00945F88" w:rsidRPr="00945F88" w:rsidRDefault="00945F88" w:rsidP="00945F88">
            <w:pPr>
              <w:pStyle w:val="Titre1"/>
            </w:pPr>
            <w:r w:rsidRPr="00E22AAE">
              <w:rPr>
                <w:u w:val="none"/>
              </w:rPr>
              <w:t>3.</w:t>
            </w:r>
            <w:r w:rsidRPr="00E22AAE">
              <w:rPr>
                <w:u w:val="none"/>
              </w:rPr>
              <w:tab/>
            </w:r>
            <w:r w:rsidRPr="00945F88">
              <w:t>Adoption du règlement 22-934 décrétant l’imposition des taxes foncières et spéciales, coût des services pour l’année 2022</w:t>
            </w:r>
          </w:p>
          <w:p w14:paraId="32A9F91C" w14:textId="08358449" w:rsidR="00945F88" w:rsidRPr="00945F88" w:rsidRDefault="00945F88" w:rsidP="00945F88">
            <w:pPr>
              <w:pStyle w:val="Contenu"/>
            </w:pPr>
            <w:r w:rsidRPr="00945F88">
              <w:t>CONSIDÉRANT qu’un avis de motion a été donné à la séance extraordinaire du 12 décembre 2022</w:t>
            </w:r>
            <w:r w:rsidR="006A262F">
              <w:t>;</w:t>
            </w:r>
          </w:p>
          <w:p w14:paraId="0219AFBC" w14:textId="684E0275" w:rsidR="00945F88" w:rsidRPr="00945F88" w:rsidRDefault="00945F88" w:rsidP="00945F88">
            <w:pPr>
              <w:pStyle w:val="Contenu"/>
            </w:pPr>
            <w:r w:rsidRPr="00945F88">
              <w:t>CONSIDÉRANT qu'un projet de règlement a été déposé à la séance extraordinaire du 12 décembre 2022</w:t>
            </w:r>
            <w:r w:rsidR="006A262F">
              <w:t>;</w:t>
            </w:r>
          </w:p>
          <w:p w14:paraId="351F42C3" w14:textId="7673FF15" w:rsidR="00945F88" w:rsidRPr="00945F88" w:rsidRDefault="00945F88" w:rsidP="00945F88">
            <w:pPr>
              <w:pStyle w:val="Contenu"/>
            </w:pPr>
            <w:r w:rsidRPr="00945F88">
              <w:t>CONSIDÉRANT que le maire a donné communication de l’objet du projet de règlement et de sa portée à la séance extraordinaire du 12 décembre 2022</w:t>
            </w:r>
            <w:r w:rsidR="006A262F">
              <w:t>;</w:t>
            </w:r>
          </w:p>
          <w:p w14:paraId="4037D72F" w14:textId="677EA1C0" w:rsidR="00945F88" w:rsidRPr="00945F88" w:rsidRDefault="00945F88" w:rsidP="00945F88">
            <w:pPr>
              <w:pStyle w:val="Contenu"/>
            </w:pPr>
            <w:r w:rsidRPr="00945F88">
              <w:t xml:space="preserve">EN CONSÉQUENCE, IL EST PROPOSÉ PAR LA CONSEILLÈRE ARIANE LÉVESQUE ET RÉSOLU À L'UNANIMITÉ que le </w:t>
            </w:r>
            <w:r w:rsidR="006A262F">
              <w:t>r</w:t>
            </w:r>
            <w:r w:rsidRPr="00945F88">
              <w:t>èglement 22-932, décrétant l'imposition des taxes foncières et spéciales, coût des services et taux global de taxation pour l'année 2023, soit approuvé suivant le texte à être inscrit dans le livre des règlements, dont copie est versée au dossier de la présente séance pour en faire partie intégrante. La publication d'un résumé dudit règlement sera faite sur le site internet de la Ville.</w:t>
            </w:r>
          </w:p>
          <w:p w14:paraId="1C050216" w14:textId="25560099" w:rsidR="003F41D5" w:rsidRPr="00FE7E8A" w:rsidRDefault="00945F88" w:rsidP="00945F88">
            <w:pPr>
              <w:pStyle w:val="Adopte"/>
            </w:pPr>
            <w:r w:rsidRPr="00945F88">
              <w:t>ADOPTÉE</w:t>
            </w:r>
          </w:p>
        </w:tc>
      </w:tr>
      <w:tr w:rsidR="00036C84" w:rsidRPr="00FE7E8A" w14:paraId="011C56F8" w14:textId="77777777" w:rsidTr="00DA6363">
        <w:tc>
          <w:tcPr>
            <w:tcW w:w="2023" w:type="dxa"/>
          </w:tcPr>
          <w:p w14:paraId="0383DBFD" w14:textId="239E8548" w:rsidR="00036C84" w:rsidRPr="00FE7E8A" w:rsidRDefault="008A0C3F" w:rsidP="00944E73">
            <w:pPr>
              <w:ind w:right="204"/>
              <w:rPr>
                <w:rFonts w:cs="Arial"/>
                <w:szCs w:val="22"/>
              </w:rPr>
            </w:pPr>
            <w:r>
              <w:rPr>
                <w:rFonts w:cs="Arial"/>
                <w:szCs w:val="22"/>
              </w:rPr>
              <w:t>22-12-35</w:t>
            </w:r>
            <w:r>
              <w:rPr>
                <w:rFonts w:cs="Arial"/>
                <w:szCs w:val="22"/>
              </w:rPr>
              <w:t>4</w:t>
            </w:r>
          </w:p>
        </w:tc>
        <w:tc>
          <w:tcPr>
            <w:tcW w:w="8401" w:type="dxa"/>
          </w:tcPr>
          <w:p w14:paraId="411F1A56" w14:textId="00101E18" w:rsidR="00945F88" w:rsidRPr="00945F88" w:rsidRDefault="00945F88" w:rsidP="00945F88">
            <w:pPr>
              <w:pStyle w:val="Titre1"/>
            </w:pPr>
            <w:r w:rsidRPr="00E22AAE">
              <w:rPr>
                <w:u w:val="none"/>
              </w:rPr>
              <w:t>4.</w:t>
            </w:r>
            <w:r w:rsidRPr="00E22AAE">
              <w:rPr>
                <w:u w:val="none"/>
              </w:rPr>
              <w:tab/>
            </w:r>
            <w:r w:rsidRPr="00945F88">
              <w:t>Acceptation d’une soumission pour l’achat d’un camion 10 roues usagé diésel avec équipements à neige</w:t>
            </w:r>
            <w:r w:rsidR="006A262F">
              <w:t>.</w:t>
            </w:r>
          </w:p>
          <w:p w14:paraId="41184131" w14:textId="36F05264" w:rsidR="00945F88" w:rsidRPr="00945F88" w:rsidRDefault="00945F88" w:rsidP="00945F88">
            <w:pPr>
              <w:pStyle w:val="Contenu"/>
            </w:pPr>
            <w:r w:rsidRPr="00945F88">
              <w:t>CONSIDÉRANT la résolution 22-12-338 autorisant un appel d'offres public pour la fourniture d'un camion 10 roues usagé diésel avec équipements à neige</w:t>
            </w:r>
            <w:r w:rsidR="006A262F">
              <w:t>;</w:t>
            </w:r>
          </w:p>
          <w:p w14:paraId="73CC1B1E" w14:textId="51D852AF" w:rsidR="00945F88" w:rsidRPr="00945F88" w:rsidRDefault="00945F88" w:rsidP="00945F88">
            <w:pPr>
              <w:pStyle w:val="Contenu"/>
            </w:pPr>
            <w:r w:rsidRPr="00945F88">
              <w:t>CONSIDÉRANT le rapport du directeur des travaux publics, M. Christophe Mauduy, qui confirme que des deux soumissions reçues, la seule soumission conforme est celle de AXCO Aménagement et recommande son acceptation</w:t>
            </w:r>
            <w:r w:rsidR="006A262F">
              <w:t>;</w:t>
            </w:r>
          </w:p>
          <w:p w14:paraId="48C6B528" w14:textId="14B67A5A" w:rsidR="00945F88" w:rsidRPr="00945F88" w:rsidRDefault="00945F88" w:rsidP="00945F88">
            <w:pPr>
              <w:pStyle w:val="Contenu"/>
            </w:pPr>
            <w:r w:rsidRPr="00945F88">
              <w:t>EN CONSÉQUENCE, IL EST PROPOSÉ PAR LE CONSEILLER JACQUES LÉTOURNEAU ET RÉSOLU À L'UNANIMITÉ d'autoriser l’achat du camion MACK Granite 2012 proposé à la soumission de AXCO Aménagement au montant de 195 547.50 $ taxes incluses. Cette dépense sera prise à la dépense de l’exercice et/ou surplus accumulé.</w:t>
            </w:r>
          </w:p>
          <w:p w14:paraId="749B33BA" w14:textId="11E14A48" w:rsidR="00036C84" w:rsidRDefault="00945F88" w:rsidP="00945F88">
            <w:pPr>
              <w:pStyle w:val="Adopte"/>
            </w:pPr>
            <w:r w:rsidRPr="00945F88">
              <w:t>ADOPTÉE</w:t>
            </w:r>
          </w:p>
        </w:tc>
      </w:tr>
      <w:tr w:rsidR="00945F88" w:rsidRPr="00FE7E8A" w14:paraId="2E897DBF" w14:textId="77777777" w:rsidTr="00DA6363">
        <w:tc>
          <w:tcPr>
            <w:tcW w:w="2023" w:type="dxa"/>
          </w:tcPr>
          <w:p w14:paraId="60808F2B" w14:textId="287E25CF" w:rsidR="00945F88" w:rsidRPr="00FE7E8A" w:rsidRDefault="008A0C3F" w:rsidP="00944E73">
            <w:pPr>
              <w:ind w:right="204"/>
              <w:rPr>
                <w:rFonts w:cs="Arial"/>
                <w:szCs w:val="22"/>
              </w:rPr>
            </w:pPr>
            <w:r>
              <w:rPr>
                <w:rFonts w:cs="Arial"/>
                <w:szCs w:val="22"/>
              </w:rPr>
              <w:t>22-12-35</w:t>
            </w:r>
            <w:r>
              <w:rPr>
                <w:rFonts w:cs="Arial"/>
                <w:szCs w:val="22"/>
              </w:rPr>
              <w:t>5</w:t>
            </w:r>
          </w:p>
        </w:tc>
        <w:tc>
          <w:tcPr>
            <w:tcW w:w="8401" w:type="dxa"/>
          </w:tcPr>
          <w:p w14:paraId="3E379D26" w14:textId="21DB5C23" w:rsidR="00945F88" w:rsidRPr="00945F88" w:rsidRDefault="00945F88" w:rsidP="00945F88">
            <w:pPr>
              <w:pStyle w:val="Titre1"/>
            </w:pPr>
            <w:r w:rsidRPr="00E22AAE">
              <w:rPr>
                <w:u w:val="none"/>
              </w:rPr>
              <w:t>5.</w:t>
            </w:r>
            <w:r w:rsidRPr="00E22AAE">
              <w:rPr>
                <w:u w:val="none"/>
              </w:rPr>
              <w:tab/>
            </w:r>
            <w:r w:rsidRPr="00945F88">
              <w:t>Autorisation de signature de l’accord de principe pour l’entente sur les conditions de travail des cadres</w:t>
            </w:r>
          </w:p>
          <w:p w14:paraId="7694A1E7" w14:textId="533F1442" w:rsidR="00945F88" w:rsidRPr="00945F88" w:rsidRDefault="00945F88" w:rsidP="00945F88">
            <w:pPr>
              <w:pStyle w:val="Contenu"/>
            </w:pPr>
            <w:r w:rsidRPr="00945F88">
              <w:t xml:space="preserve">CONSIDÉRANT QUE l’entente sur les conditions de travail des cadres de la </w:t>
            </w:r>
            <w:r w:rsidR="006A262F">
              <w:t>v</w:t>
            </w:r>
            <w:r w:rsidRPr="00945F88">
              <w:t xml:space="preserve">ille de Sainte-Anne-des-Monts est échue depuis le 31 décembre 2018; </w:t>
            </w:r>
          </w:p>
          <w:p w14:paraId="3F1418B9" w14:textId="3084B589" w:rsidR="00945F88" w:rsidRPr="00945F88" w:rsidRDefault="00945F88" w:rsidP="00945F88">
            <w:pPr>
              <w:pStyle w:val="Contenu"/>
            </w:pPr>
            <w:r w:rsidRPr="00945F88">
              <w:lastRenderedPageBreak/>
              <w:t xml:space="preserve">CONSIDÉRANT QU'une entente de principe est intervenue entre la Ville et les cadres de la </w:t>
            </w:r>
            <w:r w:rsidR="006A262F">
              <w:t>v</w:t>
            </w:r>
            <w:r w:rsidRPr="00945F88">
              <w:t>ille de Sainte-Anne-des-Monts;</w:t>
            </w:r>
          </w:p>
          <w:p w14:paraId="42FA5E95" w14:textId="02FCE035" w:rsidR="00945F88" w:rsidRPr="00945F88" w:rsidRDefault="00945F88" w:rsidP="00945F88">
            <w:pPr>
              <w:pStyle w:val="Contenu"/>
            </w:pPr>
            <w:r w:rsidRPr="00945F88">
              <w:t xml:space="preserve">CONSIDÉRANT QUE le comité de négociation représentant la </w:t>
            </w:r>
            <w:r w:rsidR="006A262F">
              <w:t>v</w:t>
            </w:r>
            <w:r w:rsidRPr="00945F88">
              <w:t>ille de Sainte-Anne-des-Monts recommande d'autoriser la signature de cette nouvelle entente, qui s'étendrait du 1</w:t>
            </w:r>
            <w:r w:rsidRPr="006A262F">
              <w:rPr>
                <w:vertAlign w:val="superscript"/>
              </w:rPr>
              <w:t>er</w:t>
            </w:r>
            <w:r w:rsidRPr="00945F88">
              <w:t xml:space="preserve"> janvier 2019 au 31 décembre 2025;</w:t>
            </w:r>
          </w:p>
          <w:p w14:paraId="1A0B5E9D" w14:textId="23B6BF6C" w:rsidR="00945F88" w:rsidRPr="00945F88" w:rsidRDefault="00945F88" w:rsidP="00945F88">
            <w:pPr>
              <w:pStyle w:val="Contenu"/>
            </w:pPr>
            <w:r w:rsidRPr="00945F88">
              <w:t xml:space="preserve">EN CONSÉQUENCE, IL EST PROPOSÉ PAR LE CONSEILLER SIMON LEMIEUX ET RÉSOLU d’autoriser le maire ou le maire suppléant, le directeur général, à signer, pour et au nom de la </w:t>
            </w:r>
            <w:r w:rsidR="006A262F">
              <w:t>v</w:t>
            </w:r>
            <w:r w:rsidRPr="00945F88">
              <w:t>ille de Sainte-Anne-des-Monts, cette entente sur les conditions de travail des cadres, pour la période du1</w:t>
            </w:r>
            <w:r w:rsidRPr="006A262F">
              <w:rPr>
                <w:vertAlign w:val="superscript"/>
              </w:rPr>
              <w:t>er</w:t>
            </w:r>
            <w:r w:rsidRPr="00945F88">
              <w:t xml:space="preserve"> janvier 2019 au 31 décembre 2025, le tout rétroactivement au 1</w:t>
            </w:r>
            <w:r w:rsidRPr="006A262F">
              <w:rPr>
                <w:vertAlign w:val="superscript"/>
              </w:rPr>
              <w:t>er</w:t>
            </w:r>
            <w:r w:rsidRPr="00945F88">
              <w:t xml:space="preserve"> janvier 2019, et ce, conditionnellement à son approbation par les employés municipaux</w:t>
            </w:r>
            <w:r w:rsidR="006A262F">
              <w:t>.</w:t>
            </w:r>
          </w:p>
          <w:p w14:paraId="50861B47" w14:textId="006CE2A1" w:rsidR="00945F88" w:rsidRPr="00945F88" w:rsidRDefault="00945F88" w:rsidP="00945F88">
            <w:pPr>
              <w:pStyle w:val="Adopte"/>
            </w:pPr>
            <w:r w:rsidRPr="00945F88">
              <w:t>ADOPTÉE</w:t>
            </w:r>
          </w:p>
          <w:p w14:paraId="3F01438E" w14:textId="77777777" w:rsidR="00945F88" w:rsidRDefault="00945F88" w:rsidP="00944E73">
            <w:pPr>
              <w:ind w:right="204"/>
              <w:rPr>
                <w:rFonts w:cs="Arial"/>
                <w:szCs w:val="22"/>
              </w:rPr>
            </w:pPr>
          </w:p>
        </w:tc>
      </w:tr>
      <w:tr w:rsidR="00945F88" w:rsidRPr="00FE7E8A" w14:paraId="0B25AD5D" w14:textId="77777777" w:rsidTr="00DA6363">
        <w:tc>
          <w:tcPr>
            <w:tcW w:w="2023" w:type="dxa"/>
          </w:tcPr>
          <w:p w14:paraId="3B7E9448" w14:textId="20C67D7D" w:rsidR="00945F88" w:rsidRPr="00FE7E8A" w:rsidRDefault="008A0C3F" w:rsidP="00944E73">
            <w:pPr>
              <w:ind w:right="204"/>
              <w:rPr>
                <w:rFonts w:cs="Arial"/>
                <w:szCs w:val="22"/>
              </w:rPr>
            </w:pPr>
            <w:r>
              <w:rPr>
                <w:rFonts w:cs="Arial"/>
                <w:szCs w:val="22"/>
              </w:rPr>
              <w:lastRenderedPageBreak/>
              <w:t>22-12-35</w:t>
            </w:r>
            <w:r>
              <w:rPr>
                <w:rFonts w:cs="Arial"/>
                <w:szCs w:val="22"/>
              </w:rPr>
              <w:t>6</w:t>
            </w:r>
          </w:p>
        </w:tc>
        <w:tc>
          <w:tcPr>
            <w:tcW w:w="8401" w:type="dxa"/>
          </w:tcPr>
          <w:p w14:paraId="0B7DD0FC" w14:textId="44762374" w:rsidR="00E22AAE" w:rsidRPr="00E22AAE" w:rsidRDefault="00E22AAE" w:rsidP="00E22AAE">
            <w:pPr>
              <w:pStyle w:val="Titre1"/>
            </w:pPr>
            <w:r w:rsidRPr="00E22AAE">
              <w:rPr>
                <w:u w:val="none"/>
              </w:rPr>
              <w:t>6.</w:t>
            </w:r>
            <w:r w:rsidRPr="00E22AAE">
              <w:rPr>
                <w:u w:val="none"/>
              </w:rPr>
              <w:tab/>
            </w:r>
            <w:r w:rsidRPr="00E22AAE">
              <w:t>Autorisation de paiement aux Entreprises Mont-Sterling</w:t>
            </w:r>
            <w:r>
              <w:t xml:space="preserve">, </w:t>
            </w:r>
            <w:r w:rsidRPr="00E22AAE">
              <w:t>facture 108013159 – pavage route du Parc et 7e Rue Ouest *</w:t>
            </w:r>
          </w:p>
          <w:p w14:paraId="74C71ABA" w14:textId="77777777" w:rsidR="00E22AAE" w:rsidRPr="00E22AAE" w:rsidRDefault="00E22AAE" w:rsidP="00E22AAE">
            <w:pPr>
              <w:ind w:right="204"/>
              <w:rPr>
                <w:rFonts w:cs="Arial"/>
                <w:szCs w:val="22"/>
              </w:rPr>
            </w:pPr>
          </w:p>
          <w:p w14:paraId="155940D7" w14:textId="192194E4" w:rsidR="00E22AAE" w:rsidRPr="00E22AAE" w:rsidRDefault="00E22AAE" w:rsidP="00E22AAE">
            <w:pPr>
              <w:pStyle w:val="Contenu"/>
            </w:pPr>
            <w:r w:rsidRPr="00E22AAE">
              <w:t>CONSIDÉRANT la résolution 22-07-219 en vertu de laquelle la Ville acceptait la soumission des Entreprises Mont-Sterling, pour la 7</w:t>
            </w:r>
            <w:r w:rsidRPr="007A18B5">
              <w:rPr>
                <w:vertAlign w:val="superscript"/>
              </w:rPr>
              <w:t>e</w:t>
            </w:r>
            <w:r w:rsidRPr="00E22AAE">
              <w:t xml:space="preserve"> </w:t>
            </w:r>
            <w:r w:rsidR="007A18B5">
              <w:t>r</w:t>
            </w:r>
            <w:r w:rsidRPr="00E22AAE">
              <w:t>ue Ouest depuis la 132 jusque devant la caserne pour un montant de 489 893,83 $ (taxes comprises) et la route du Parc depuis la 1</w:t>
            </w:r>
            <w:r w:rsidRPr="007A18B5">
              <w:rPr>
                <w:vertAlign w:val="superscript"/>
              </w:rPr>
              <w:t>ère</w:t>
            </w:r>
            <w:r w:rsidRPr="00E22AAE">
              <w:t xml:space="preserve"> Avenue jusqu’à la 132 pour un montant de 346 148,62 $ (taxes comprises);</w:t>
            </w:r>
          </w:p>
          <w:p w14:paraId="10E853EB" w14:textId="7CEF290A" w:rsidR="00E22AAE" w:rsidRPr="00E22AAE" w:rsidRDefault="00E22AAE" w:rsidP="00E22AAE">
            <w:pPr>
              <w:pStyle w:val="Contenu"/>
            </w:pPr>
            <w:r w:rsidRPr="00E22AAE">
              <w:t>CONSIDÉRANT la facture 108013159 des Entreprises Mont-Sterling au montant de 22 737,46 $ taxes incluses;</w:t>
            </w:r>
          </w:p>
          <w:p w14:paraId="5334EA28" w14:textId="2546E6C3" w:rsidR="00E22AAE" w:rsidRPr="00E22AAE" w:rsidRDefault="00E22AAE" w:rsidP="00E22AAE">
            <w:pPr>
              <w:pStyle w:val="Contenu"/>
            </w:pPr>
            <w:r w:rsidRPr="00E22AAE">
              <w:t>EN CONSÉQUENCE, IL EST PROPOSÉ PAR RICHARD BUJOLD ET RÉSOLU À L'UNANIMITÉ d'autoriser le paiement de la facture 108013159 des Entreprises Mont-Sterling au montant de 22 737,46 $ taxes incluses. Cette dépense sera prise au surplus accumulé et/ou à la dépense d'exercice.</w:t>
            </w:r>
          </w:p>
          <w:p w14:paraId="020B6B72" w14:textId="537478CD" w:rsidR="00945F88" w:rsidRDefault="00E22AAE" w:rsidP="00E22AAE">
            <w:pPr>
              <w:pStyle w:val="Adopte"/>
            </w:pPr>
            <w:r w:rsidRPr="00E22AAE">
              <w:t>ADOPTÉE</w:t>
            </w:r>
          </w:p>
        </w:tc>
      </w:tr>
      <w:tr w:rsidR="00E22AAE" w:rsidRPr="00FE7E8A" w14:paraId="055693DB" w14:textId="77777777" w:rsidTr="00DA6363">
        <w:tc>
          <w:tcPr>
            <w:tcW w:w="2023" w:type="dxa"/>
          </w:tcPr>
          <w:p w14:paraId="6AB972F1" w14:textId="76A4B727" w:rsidR="00E22AAE" w:rsidRPr="00FE7E8A" w:rsidRDefault="008A0C3F" w:rsidP="00944E73">
            <w:pPr>
              <w:ind w:right="204"/>
              <w:rPr>
                <w:rFonts w:cs="Arial"/>
                <w:szCs w:val="22"/>
              </w:rPr>
            </w:pPr>
            <w:r>
              <w:rPr>
                <w:rFonts w:cs="Arial"/>
                <w:szCs w:val="22"/>
              </w:rPr>
              <w:t>22-12-35</w:t>
            </w:r>
            <w:r>
              <w:rPr>
                <w:rFonts w:cs="Arial"/>
                <w:szCs w:val="22"/>
              </w:rPr>
              <w:t>7</w:t>
            </w:r>
          </w:p>
        </w:tc>
        <w:tc>
          <w:tcPr>
            <w:tcW w:w="8401" w:type="dxa"/>
          </w:tcPr>
          <w:p w14:paraId="2E097184" w14:textId="4032D5FB" w:rsidR="00E22AAE" w:rsidRDefault="00E22AAE" w:rsidP="00E22AAE">
            <w:pPr>
              <w:pStyle w:val="Titre1"/>
            </w:pPr>
            <w:r w:rsidRPr="00E22AAE">
              <w:rPr>
                <w:u w:val="none"/>
              </w:rPr>
              <w:t>7.</w:t>
            </w:r>
            <w:r w:rsidRPr="00E22AAE">
              <w:rPr>
                <w:u w:val="none"/>
              </w:rPr>
              <w:tab/>
            </w:r>
            <w:r>
              <w:t>Ouverture de la liste de rappel pour les postes d’opérateurs de machineries lourdes sur liste de rappel</w:t>
            </w:r>
          </w:p>
          <w:p w14:paraId="3B548EE0" w14:textId="57228D6F" w:rsidR="00E22AAE" w:rsidRDefault="00E22AAE" w:rsidP="00E22AAE">
            <w:pPr>
              <w:pStyle w:val="Contenu"/>
            </w:pPr>
            <w:r>
              <w:t>CONSIDÉRANT les besoins du service des travaux publics en opérateur</w:t>
            </w:r>
            <w:r w:rsidR="007A18B5">
              <w:t>s</w:t>
            </w:r>
            <w:r>
              <w:t xml:space="preserve"> de machinerie lourde</w:t>
            </w:r>
            <w:r w:rsidR="007A18B5">
              <w:t>;</w:t>
            </w:r>
          </w:p>
          <w:p w14:paraId="35F9EA83" w14:textId="567615FC" w:rsidR="00E22AAE" w:rsidRDefault="00E22AAE" w:rsidP="00E22AAE">
            <w:pPr>
              <w:pStyle w:val="Contenu"/>
            </w:pPr>
            <w:r>
              <w:t>EN CONSÉQUENCE, IL EST PROPOSÉ PAR LE CONSEILLER ARIANE LÉVESQUE ET RÉSOLU À L'UNANIMITÉ de procéder à l’ouverture de postes temporaires sur liste de rappel d’opérateur de machinerie lourde au service des travaux publics.</w:t>
            </w:r>
          </w:p>
          <w:p w14:paraId="677B6ECD" w14:textId="0B3651DF" w:rsidR="00E22AAE" w:rsidRDefault="00E22AAE" w:rsidP="00E22AAE">
            <w:pPr>
              <w:pStyle w:val="Adopte"/>
            </w:pPr>
            <w:r>
              <w:t>ADOPTÉE</w:t>
            </w:r>
          </w:p>
        </w:tc>
      </w:tr>
      <w:tr w:rsidR="00E22AAE" w:rsidRPr="00FE7E8A" w14:paraId="5FA4AF29" w14:textId="77777777" w:rsidTr="00DA6363">
        <w:tc>
          <w:tcPr>
            <w:tcW w:w="2023" w:type="dxa"/>
          </w:tcPr>
          <w:p w14:paraId="239CA1ED" w14:textId="3321BF34" w:rsidR="00E22AAE" w:rsidRPr="00FE7E8A" w:rsidRDefault="008A0C3F" w:rsidP="00944E73">
            <w:pPr>
              <w:ind w:right="204"/>
              <w:rPr>
                <w:rFonts w:cs="Arial"/>
                <w:szCs w:val="22"/>
              </w:rPr>
            </w:pPr>
            <w:r>
              <w:rPr>
                <w:rFonts w:cs="Arial"/>
                <w:szCs w:val="22"/>
              </w:rPr>
              <w:t>22-12-35</w:t>
            </w:r>
            <w:r>
              <w:rPr>
                <w:rFonts w:cs="Arial"/>
                <w:szCs w:val="22"/>
              </w:rPr>
              <w:t>8</w:t>
            </w:r>
          </w:p>
        </w:tc>
        <w:tc>
          <w:tcPr>
            <w:tcW w:w="8401" w:type="dxa"/>
          </w:tcPr>
          <w:p w14:paraId="3F18D636" w14:textId="5B4E344E" w:rsidR="00E22AAE" w:rsidRPr="00E22AAE" w:rsidRDefault="00E22AAE" w:rsidP="00E22AAE">
            <w:pPr>
              <w:pStyle w:val="Titre1"/>
            </w:pPr>
            <w:r w:rsidRPr="00E22AAE">
              <w:rPr>
                <w:u w:val="none"/>
              </w:rPr>
              <w:t>8.</w:t>
            </w:r>
            <w:r w:rsidRPr="00E22AAE">
              <w:rPr>
                <w:u w:val="none"/>
              </w:rPr>
              <w:tab/>
            </w:r>
            <w:r w:rsidRPr="00E22AAE">
              <w:t>Ouverture de la liste de rappel pour les postes maintenance voirie</w:t>
            </w:r>
          </w:p>
          <w:p w14:paraId="36DEB527" w14:textId="6398AEA5" w:rsidR="00E22AAE" w:rsidRPr="00E22AAE" w:rsidRDefault="00E22AAE" w:rsidP="00E22AAE">
            <w:pPr>
              <w:pStyle w:val="Contenu"/>
            </w:pPr>
            <w:r w:rsidRPr="00E22AAE">
              <w:t>CONSIDÉRANT les besoins du service des travaux publics en maintenance voirie</w:t>
            </w:r>
            <w:r w:rsidR="007A18B5">
              <w:t>;</w:t>
            </w:r>
          </w:p>
          <w:p w14:paraId="18D8635A" w14:textId="1B74F8B0" w:rsidR="00E22AAE" w:rsidRPr="00E22AAE" w:rsidRDefault="00E22AAE" w:rsidP="00E22AAE">
            <w:pPr>
              <w:pStyle w:val="Contenu"/>
            </w:pPr>
            <w:r w:rsidRPr="00E22AAE">
              <w:t>EN CONSÉQUENCE, IL EST PROPOSÉ PAR LE CONSEILLER MYRIAM BELLEY ET RÉSOLU À L'UNANIMITÉ de procéder à l’ouverture de postes temporaires sur liste de rappel d’opérateur de maintenance au service des travaux publics.</w:t>
            </w:r>
          </w:p>
          <w:p w14:paraId="4AFCCF2C" w14:textId="71754017" w:rsidR="00E22AAE" w:rsidRDefault="00E22AAE" w:rsidP="00E22AAE">
            <w:pPr>
              <w:pStyle w:val="Adopte"/>
            </w:pPr>
            <w:r w:rsidRPr="00E22AAE">
              <w:t>ADOPTÉE</w:t>
            </w:r>
          </w:p>
        </w:tc>
      </w:tr>
      <w:tr w:rsidR="00635F3B" w:rsidRPr="00FE7E8A" w14:paraId="0E798005" w14:textId="77777777" w:rsidTr="00DA6363">
        <w:tc>
          <w:tcPr>
            <w:tcW w:w="2023" w:type="dxa"/>
          </w:tcPr>
          <w:p w14:paraId="374106E4" w14:textId="77777777" w:rsidR="00635F3B" w:rsidRPr="00FE7E8A" w:rsidRDefault="00635F3B" w:rsidP="00944E73">
            <w:pPr>
              <w:ind w:right="204"/>
              <w:rPr>
                <w:rFonts w:cs="Arial"/>
                <w:szCs w:val="22"/>
              </w:rPr>
            </w:pPr>
          </w:p>
        </w:tc>
        <w:tc>
          <w:tcPr>
            <w:tcW w:w="8401" w:type="dxa"/>
          </w:tcPr>
          <w:p w14:paraId="54B22568" w14:textId="77777777" w:rsidR="00635F3B" w:rsidRPr="00822B13" w:rsidRDefault="00F21212" w:rsidP="00945F88">
            <w:pPr>
              <w:pStyle w:val="Titre1"/>
            </w:pPr>
            <w:r w:rsidRPr="00E22AAE">
              <w:rPr>
                <w:u w:val="none"/>
              </w:rPr>
              <w:tab/>
            </w:r>
            <w:r w:rsidR="00635F3B" w:rsidRPr="00822B13">
              <w:t>Période de question</w:t>
            </w:r>
            <w:r w:rsidR="00613B69" w:rsidRPr="00822B13">
              <w:t>s</w:t>
            </w:r>
          </w:p>
          <w:p w14:paraId="1C80A653" w14:textId="4A3B2297" w:rsidR="00870DA6" w:rsidRPr="00944E73" w:rsidRDefault="00E22AAE" w:rsidP="00944E73">
            <w:pPr>
              <w:pStyle w:val="Contenu"/>
            </w:pPr>
            <w:r w:rsidRPr="00E22AAE">
              <w:t>Il n’y a aucune question.</w:t>
            </w:r>
          </w:p>
        </w:tc>
      </w:tr>
      <w:tr w:rsidR="00635F3B" w:rsidRPr="00FE7E8A" w14:paraId="45F06BDC" w14:textId="77777777" w:rsidTr="00DA6363">
        <w:tc>
          <w:tcPr>
            <w:tcW w:w="2023" w:type="dxa"/>
          </w:tcPr>
          <w:p w14:paraId="6630E654" w14:textId="289BC6D8" w:rsidR="00635F3B" w:rsidRPr="00FE7E8A" w:rsidRDefault="008A0C3F" w:rsidP="00944E73">
            <w:pPr>
              <w:ind w:left="360" w:right="204" w:hanging="360"/>
              <w:rPr>
                <w:rFonts w:cs="Arial"/>
                <w:szCs w:val="22"/>
              </w:rPr>
            </w:pPr>
            <w:r>
              <w:rPr>
                <w:rFonts w:cs="Arial"/>
                <w:szCs w:val="22"/>
              </w:rPr>
              <w:t>22-12-35</w:t>
            </w:r>
            <w:r>
              <w:rPr>
                <w:rFonts w:cs="Arial"/>
                <w:szCs w:val="22"/>
              </w:rPr>
              <w:t>9</w:t>
            </w:r>
          </w:p>
        </w:tc>
        <w:tc>
          <w:tcPr>
            <w:tcW w:w="8401" w:type="dxa"/>
          </w:tcPr>
          <w:p w14:paraId="7D010C4A" w14:textId="4670789A" w:rsidR="00635F3B" w:rsidRPr="00FE7E8A" w:rsidRDefault="00635F3B" w:rsidP="00945F88">
            <w:pPr>
              <w:pStyle w:val="Titre1"/>
              <w:rPr>
                <w:caps/>
              </w:rPr>
            </w:pPr>
            <w:r w:rsidRPr="00E22AAE">
              <w:rPr>
                <w:u w:val="none"/>
              </w:rPr>
              <w:tab/>
            </w:r>
            <w:r w:rsidRPr="00FE7E8A">
              <w:t>Levée de l'assemblée</w:t>
            </w:r>
          </w:p>
          <w:p w14:paraId="637360FC" w14:textId="2301E487" w:rsidR="00635F3B" w:rsidRPr="00FE7E8A" w:rsidRDefault="00635F3B" w:rsidP="00944E73">
            <w:pPr>
              <w:pStyle w:val="Contenu"/>
            </w:pPr>
            <w:r w:rsidRPr="00FE7E8A">
              <w:t>L’ordre du jour étant épuisé, IL EST PROPOSÉ PAR</w:t>
            </w:r>
            <w:r w:rsidR="005010CB" w:rsidRPr="00FE7E8A">
              <w:t xml:space="preserve"> LE CONSEILLER</w:t>
            </w:r>
            <w:r w:rsidRPr="00FE7E8A">
              <w:t xml:space="preserve"> </w:t>
            </w:r>
            <w:r w:rsidR="00E22AAE">
              <w:t xml:space="preserve">RICHARD BUJOLD </w:t>
            </w:r>
            <w:r w:rsidRPr="00FE7E8A">
              <w:t xml:space="preserve">ET RÉSOLU À L’UNANIMITÉ que la séance soit et est levée à </w:t>
            </w:r>
            <w:r w:rsidR="00E22AAE">
              <w:t>16h57.</w:t>
            </w:r>
          </w:p>
          <w:p w14:paraId="6938DFD9" w14:textId="4143B176" w:rsidR="00635F3B" w:rsidRPr="00FE7E8A" w:rsidRDefault="00635F3B" w:rsidP="00944E73">
            <w:pPr>
              <w:pStyle w:val="Adopte"/>
            </w:pPr>
            <w:r w:rsidRPr="00FE7E8A">
              <w:t>ADOPTÉ</w:t>
            </w:r>
            <w:r w:rsidR="002C08F5" w:rsidRPr="00FE7E8A">
              <w:t>E</w:t>
            </w:r>
            <w:r w:rsidRPr="00FE7E8A">
              <w:t xml:space="preserve"> </w:t>
            </w:r>
          </w:p>
        </w:tc>
      </w:tr>
      <w:tr w:rsidR="00635F3B" w:rsidRPr="00FE7E8A" w14:paraId="67C161DB" w14:textId="77777777" w:rsidTr="00DA6363">
        <w:tc>
          <w:tcPr>
            <w:tcW w:w="2023" w:type="dxa"/>
          </w:tcPr>
          <w:p w14:paraId="3366C392" w14:textId="77777777" w:rsidR="00635F3B" w:rsidRPr="00FE7E8A" w:rsidRDefault="00635F3B" w:rsidP="00141AE4">
            <w:pPr>
              <w:tabs>
                <w:tab w:val="left" w:pos="7920"/>
              </w:tabs>
              <w:ind w:left="360" w:right="204"/>
              <w:rPr>
                <w:rFonts w:cs="Arial"/>
                <w:szCs w:val="22"/>
              </w:rPr>
            </w:pPr>
          </w:p>
        </w:tc>
        <w:tc>
          <w:tcPr>
            <w:tcW w:w="8401" w:type="dxa"/>
          </w:tcPr>
          <w:p w14:paraId="08697A0E" w14:textId="77777777" w:rsidR="00635F3B" w:rsidRPr="00FE7E8A" w:rsidRDefault="00635F3B" w:rsidP="00141AE4">
            <w:pPr>
              <w:tabs>
                <w:tab w:val="left" w:pos="470"/>
                <w:tab w:val="left" w:pos="674"/>
                <w:tab w:val="left" w:pos="1574"/>
                <w:tab w:val="left" w:pos="3440"/>
                <w:tab w:val="left" w:pos="6500"/>
                <w:tab w:val="left" w:pos="7920"/>
              </w:tabs>
              <w:ind w:left="47" w:right="204"/>
              <w:rPr>
                <w:rFonts w:cs="Arial"/>
                <w:szCs w:val="22"/>
              </w:rPr>
            </w:pPr>
          </w:p>
          <w:p w14:paraId="517C1F89" w14:textId="77777777" w:rsidR="00635F3B" w:rsidRPr="00FE7E8A" w:rsidRDefault="00635F3B" w:rsidP="00141AE4">
            <w:pPr>
              <w:tabs>
                <w:tab w:val="left" w:pos="470"/>
                <w:tab w:val="left" w:pos="674"/>
                <w:tab w:val="left" w:pos="1574"/>
                <w:tab w:val="left" w:pos="3440"/>
                <w:tab w:val="left" w:pos="6500"/>
                <w:tab w:val="left" w:pos="7920"/>
              </w:tabs>
              <w:ind w:left="47" w:right="204"/>
              <w:rPr>
                <w:rFonts w:cs="Arial"/>
                <w:szCs w:val="22"/>
              </w:rPr>
            </w:pPr>
          </w:p>
          <w:p w14:paraId="21D2AA4E" w14:textId="77777777" w:rsidR="00635F3B" w:rsidRPr="00FE7E8A" w:rsidRDefault="00635F3B" w:rsidP="00141AE4">
            <w:pPr>
              <w:tabs>
                <w:tab w:val="left" w:pos="470"/>
                <w:tab w:val="left" w:pos="674"/>
                <w:tab w:val="left" w:pos="1574"/>
                <w:tab w:val="left" w:pos="3440"/>
                <w:tab w:val="left" w:pos="6500"/>
                <w:tab w:val="left" w:pos="7920"/>
              </w:tabs>
              <w:ind w:left="47" w:right="204"/>
              <w:rPr>
                <w:rFonts w:cs="Arial"/>
                <w:szCs w:val="22"/>
              </w:rPr>
            </w:pPr>
          </w:p>
          <w:p w14:paraId="29DC3C84" w14:textId="77777777" w:rsidR="00635F3B" w:rsidRPr="00FE7E8A" w:rsidRDefault="00635F3B" w:rsidP="00141AE4">
            <w:pPr>
              <w:tabs>
                <w:tab w:val="left" w:pos="470"/>
                <w:tab w:val="left" w:pos="674"/>
                <w:tab w:val="left" w:pos="1574"/>
                <w:tab w:val="left" w:pos="3440"/>
                <w:tab w:val="left" w:pos="6500"/>
                <w:tab w:val="left" w:pos="7920"/>
              </w:tabs>
              <w:ind w:left="47" w:right="204"/>
              <w:rPr>
                <w:rFonts w:cs="Arial"/>
                <w:szCs w:val="22"/>
              </w:rPr>
            </w:pPr>
          </w:p>
          <w:p w14:paraId="010A670E" w14:textId="77777777" w:rsidR="00635F3B" w:rsidRPr="00FE7E8A" w:rsidRDefault="009964BF" w:rsidP="00141AE4">
            <w:pPr>
              <w:tabs>
                <w:tab w:val="left" w:pos="470"/>
                <w:tab w:val="left" w:pos="674"/>
                <w:tab w:val="left" w:pos="1574"/>
                <w:tab w:val="left" w:pos="3440"/>
                <w:tab w:val="left" w:pos="4814"/>
                <w:tab w:val="left" w:pos="5330"/>
                <w:tab w:val="left" w:pos="7920"/>
              </w:tabs>
              <w:ind w:left="47" w:right="204"/>
              <w:rPr>
                <w:rFonts w:cs="Arial"/>
                <w:szCs w:val="22"/>
              </w:rPr>
            </w:pPr>
            <w:r w:rsidRPr="00FE7E8A">
              <w:rPr>
                <w:rFonts w:cs="Arial"/>
                <w:smallCaps/>
                <w:szCs w:val="22"/>
              </w:rPr>
              <w:tab/>
            </w:r>
            <w:r w:rsidR="00F779ED" w:rsidRPr="00FE7E8A">
              <w:rPr>
                <w:rFonts w:cs="Arial"/>
                <w:smallCaps/>
                <w:szCs w:val="22"/>
              </w:rPr>
              <w:t>Simon Deschênes</w:t>
            </w:r>
            <w:r w:rsidR="00635F3B" w:rsidRPr="00FE7E8A">
              <w:rPr>
                <w:rFonts w:cs="Arial"/>
                <w:szCs w:val="22"/>
              </w:rPr>
              <w:tab/>
            </w:r>
            <w:r w:rsidR="00635F3B" w:rsidRPr="00FE7E8A">
              <w:rPr>
                <w:rFonts w:cs="Arial"/>
                <w:szCs w:val="22"/>
              </w:rPr>
              <w:tab/>
            </w:r>
            <w:r w:rsidR="00953B96" w:rsidRPr="00FE7E8A">
              <w:rPr>
                <w:rFonts w:cs="Arial"/>
                <w:smallCaps/>
                <w:szCs w:val="22"/>
              </w:rPr>
              <w:t>Me Sylvie L</w:t>
            </w:r>
            <w:r w:rsidR="00B246F8" w:rsidRPr="00FE7E8A">
              <w:rPr>
                <w:rFonts w:cs="Arial"/>
                <w:smallCaps/>
                <w:szCs w:val="22"/>
              </w:rPr>
              <w:t>epage</w:t>
            </w:r>
            <w:r w:rsidR="004F7B50" w:rsidRPr="00FE7E8A">
              <w:rPr>
                <w:rFonts w:cs="Arial"/>
                <w:smallCaps/>
                <w:szCs w:val="22"/>
              </w:rPr>
              <w:t>,</w:t>
            </w:r>
            <w:r w:rsidR="0065435D" w:rsidRPr="00FE7E8A">
              <w:rPr>
                <w:rFonts w:cs="Arial"/>
                <w:smallCaps/>
                <w:szCs w:val="22"/>
              </w:rPr>
              <w:t xml:space="preserve"> OMA</w:t>
            </w:r>
          </w:p>
          <w:p w14:paraId="07202210" w14:textId="77777777" w:rsidR="00635F3B" w:rsidRDefault="009964BF" w:rsidP="00141AE4">
            <w:pPr>
              <w:tabs>
                <w:tab w:val="left" w:pos="470"/>
                <w:tab w:val="left" w:pos="1190"/>
                <w:tab w:val="left" w:pos="1574"/>
                <w:tab w:val="left" w:pos="3440"/>
                <w:tab w:val="left" w:pos="4814"/>
                <w:tab w:val="left" w:pos="5690"/>
                <w:tab w:val="left" w:pos="7920"/>
              </w:tabs>
              <w:ind w:left="47" w:right="204"/>
              <w:rPr>
                <w:rFonts w:cs="Arial"/>
                <w:smallCaps/>
                <w:szCs w:val="22"/>
              </w:rPr>
            </w:pPr>
            <w:r w:rsidRPr="00FE7E8A">
              <w:rPr>
                <w:rFonts w:cs="Arial"/>
                <w:smallCaps/>
                <w:szCs w:val="22"/>
              </w:rPr>
              <w:tab/>
            </w:r>
            <w:r w:rsidR="00635F3B" w:rsidRPr="00FE7E8A">
              <w:rPr>
                <w:rFonts w:cs="Arial"/>
                <w:smallCaps/>
                <w:szCs w:val="22"/>
              </w:rPr>
              <w:t>maire</w:t>
            </w:r>
            <w:r w:rsidR="00901B3E" w:rsidRPr="00FE7E8A">
              <w:rPr>
                <w:rFonts w:cs="Arial"/>
                <w:smallCaps/>
                <w:szCs w:val="22"/>
              </w:rPr>
              <w:tab/>
            </w:r>
            <w:r w:rsidR="00635F3B" w:rsidRPr="00FE7E8A">
              <w:rPr>
                <w:rFonts w:cs="Arial"/>
                <w:smallCaps/>
                <w:szCs w:val="22"/>
              </w:rPr>
              <w:tab/>
            </w:r>
            <w:r w:rsidR="008D56FD" w:rsidRPr="00FE7E8A">
              <w:rPr>
                <w:rFonts w:cs="Arial"/>
                <w:smallCaps/>
                <w:szCs w:val="22"/>
              </w:rPr>
              <w:tab/>
            </w:r>
            <w:r w:rsidR="008D56FD" w:rsidRPr="00FE7E8A">
              <w:rPr>
                <w:rFonts w:cs="Arial"/>
                <w:smallCaps/>
                <w:szCs w:val="22"/>
              </w:rPr>
              <w:tab/>
            </w:r>
            <w:r w:rsidR="00635F3B" w:rsidRPr="00FE7E8A">
              <w:rPr>
                <w:rFonts w:cs="Arial"/>
                <w:smallCaps/>
                <w:szCs w:val="22"/>
              </w:rPr>
              <w:t>greffière</w:t>
            </w:r>
          </w:p>
          <w:p w14:paraId="76C76619" w14:textId="77777777" w:rsidR="00822B13" w:rsidRPr="00FE7E8A" w:rsidRDefault="00822B13" w:rsidP="00141AE4">
            <w:pPr>
              <w:tabs>
                <w:tab w:val="left" w:pos="470"/>
                <w:tab w:val="left" w:pos="1190"/>
                <w:tab w:val="left" w:pos="1574"/>
                <w:tab w:val="left" w:pos="3440"/>
                <w:tab w:val="left" w:pos="4814"/>
                <w:tab w:val="left" w:pos="5690"/>
                <w:tab w:val="left" w:pos="7920"/>
              </w:tabs>
              <w:ind w:left="47" w:right="204"/>
              <w:rPr>
                <w:rFonts w:cs="Arial"/>
                <w:b/>
                <w:szCs w:val="22"/>
              </w:rPr>
            </w:pPr>
          </w:p>
          <w:p w14:paraId="5AA4D1D1" w14:textId="77777777" w:rsidR="00995181" w:rsidRPr="00FE7E8A" w:rsidRDefault="00995181" w:rsidP="00141AE4">
            <w:pPr>
              <w:tabs>
                <w:tab w:val="left" w:pos="470"/>
                <w:tab w:val="left" w:pos="674"/>
                <w:tab w:val="left" w:pos="1574"/>
                <w:tab w:val="left" w:pos="3440"/>
                <w:tab w:val="left" w:pos="4814"/>
                <w:tab w:val="left" w:pos="6500"/>
                <w:tab w:val="left" w:pos="7920"/>
              </w:tabs>
              <w:ind w:left="47" w:right="204"/>
              <w:rPr>
                <w:rFonts w:cs="Arial"/>
                <w:szCs w:val="22"/>
              </w:rPr>
            </w:pPr>
          </w:p>
          <w:p w14:paraId="52E51683" w14:textId="77777777" w:rsidR="00635F3B" w:rsidRPr="00FE7E8A" w:rsidRDefault="00635F3B" w:rsidP="00141AE4">
            <w:pPr>
              <w:tabs>
                <w:tab w:val="left" w:pos="470"/>
                <w:tab w:val="left" w:pos="674"/>
                <w:tab w:val="left" w:pos="1574"/>
                <w:tab w:val="left" w:pos="3440"/>
                <w:tab w:val="left" w:pos="4814"/>
                <w:tab w:val="left" w:pos="6500"/>
                <w:tab w:val="left" w:pos="7920"/>
              </w:tabs>
              <w:ind w:left="47" w:right="204"/>
              <w:rPr>
                <w:rFonts w:cs="Arial"/>
                <w:szCs w:val="22"/>
              </w:rPr>
            </w:pPr>
          </w:p>
          <w:p w14:paraId="399D6F3E" w14:textId="77777777" w:rsidR="00635F3B" w:rsidRPr="00FE7E8A" w:rsidRDefault="00635F3B" w:rsidP="00141AE4">
            <w:pPr>
              <w:tabs>
                <w:tab w:val="left" w:pos="470"/>
                <w:tab w:val="left" w:pos="674"/>
                <w:tab w:val="left" w:pos="1574"/>
                <w:tab w:val="left" w:pos="3440"/>
                <w:tab w:val="left" w:pos="4814"/>
                <w:tab w:val="left" w:pos="6500"/>
                <w:tab w:val="left" w:pos="7920"/>
              </w:tabs>
              <w:ind w:left="47" w:right="204"/>
              <w:jc w:val="center"/>
              <w:rPr>
                <w:rFonts w:cs="Arial"/>
                <w:szCs w:val="22"/>
              </w:rPr>
            </w:pPr>
            <w:r w:rsidRPr="00FE7E8A">
              <w:rPr>
                <w:rFonts w:cs="Arial"/>
                <w:szCs w:val="22"/>
              </w:rPr>
              <w:t>****************</w:t>
            </w:r>
          </w:p>
        </w:tc>
      </w:tr>
    </w:tbl>
    <w:p w14:paraId="00D40194" w14:textId="77777777" w:rsidR="00610F87" w:rsidRPr="00FE7E8A" w:rsidRDefault="00610F87" w:rsidP="00141AE4">
      <w:pPr>
        <w:tabs>
          <w:tab w:val="left" w:pos="7920"/>
        </w:tabs>
        <w:rPr>
          <w:rFonts w:cs="Arial"/>
          <w:sz w:val="20"/>
        </w:rPr>
      </w:pPr>
    </w:p>
    <w:sectPr w:rsidR="00610F87" w:rsidRPr="00FE7E8A" w:rsidSect="00822B13">
      <w:headerReference w:type="even" r:id="rId9"/>
      <w:headerReference w:type="default" r:id="rId10"/>
      <w:footerReference w:type="even" r:id="rId11"/>
      <w:footerReference w:type="default" r:id="rId12"/>
      <w:type w:val="oddPage"/>
      <w:pgSz w:w="12240" w:h="20160" w:code="5"/>
      <w:pgMar w:top="1800" w:right="720" w:bottom="2160" w:left="1440" w:header="0" w:footer="317" w:gutter="0"/>
      <w:paperSrc w:first="259" w:other="259"/>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DBD20" w14:textId="77777777" w:rsidR="00236931" w:rsidRDefault="00236931">
      <w:r>
        <w:separator/>
      </w:r>
    </w:p>
  </w:endnote>
  <w:endnote w:type="continuationSeparator" w:id="0">
    <w:p w14:paraId="23E79568" w14:textId="77777777" w:rsidR="00236931" w:rsidRDefault="00236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0840" w:type="dxa"/>
      <w:tblLayout w:type="fixed"/>
      <w:tblCellMar>
        <w:left w:w="70" w:type="dxa"/>
        <w:right w:w="70" w:type="dxa"/>
      </w:tblCellMar>
      <w:tblLook w:val="0000" w:firstRow="0" w:lastRow="0" w:firstColumn="0" w:lastColumn="0" w:noHBand="0" w:noVBand="0"/>
    </w:tblPr>
    <w:tblGrid>
      <w:gridCol w:w="10420"/>
      <w:gridCol w:w="10420"/>
    </w:tblGrid>
    <w:tr w:rsidR="00E22AAE" w14:paraId="5D6BB603" w14:textId="77777777" w:rsidTr="00E22AAE">
      <w:tc>
        <w:tcPr>
          <w:tcW w:w="10420" w:type="dxa"/>
        </w:tcPr>
        <w:p w14:paraId="5105B3E1" w14:textId="77777777" w:rsidR="00E22AAE" w:rsidRPr="00E351A4" w:rsidRDefault="00E22AAE" w:rsidP="00E22AAE">
          <w:pPr>
            <w:pStyle w:val="Pieddepage"/>
            <w:ind w:left="1980" w:hanging="1780"/>
            <w:jc w:val="center"/>
            <w:rPr>
              <w:i/>
              <w:position w:val="-30"/>
              <w:sz w:val="18"/>
            </w:rPr>
          </w:pPr>
          <w:r w:rsidRPr="00E351A4">
            <w:rPr>
              <w:i/>
              <w:noProof/>
              <w:position w:val="-30"/>
              <w:sz w:val="18"/>
              <w:lang w:val="fr-FR"/>
            </w:rPr>
            <mc:AlternateContent>
              <mc:Choice Requires="wps">
                <w:drawing>
                  <wp:anchor distT="0" distB="0" distL="114300" distR="114300" simplePos="0" relativeHeight="251663360" behindDoc="0" locked="0" layoutInCell="0" allowOverlap="1" wp14:anchorId="62D2ABAF" wp14:editId="47113676">
                    <wp:simplePos x="0" y="0"/>
                    <wp:positionH relativeFrom="page">
                      <wp:posOffset>7016750</wp:posOffset>
                    </wp:positionH>
                    <wp:positionV relativeFrom="page">
                      <wp:posOffset>12127865</wp:posOffset>
                    </wp:positionV>
                    <wp:extent cx="385445" cy="268605"/>
                    <wp:effectExtent l="0" t="0" r="0" b="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268605"/>
                            </a:xfrm>
                            <a:prstGeom prst="foldedCorner">
                              <a:avLst>
                                <a:gd name="adj" fmla="val 34560"/>
                              </a:avLst>
                            </a:prstGeom>
                            <a:solidFill>
                              <a:srgbClr val="FFFFFF"/>
                            </a:solidFill>
                            <a:ln w="3175">
                              <a:solidFill>
                                <a:srgbClr val="808080"/>
                              </a:solidFill>
                              <a:round/>
                              <a:headEnd/>
                              <a:tailEnd/>
                            </a:ln>
                          </wps:spPr>
                          <wps:txbx>
                            <w:txbxContent>
                              <w:p w14:paraId="56BAEAD5" w14:textId="77777777" w:rsidR="00E22AAE" w:rsidRPr="00DD69D5" w:rsidRDefault="00E22AAE" w:rsidP="00E22AAE">
                                <w:pPr>
                                  <w:jc w:val="center"/>
                                  <w:rPr>
                                    <w:rFonts w:ascii="Arial Narrow" w:hAnsi="Arial Narrow"/>
                                    <w:sz w:val="16"/>
                                    <w:szCs w:val="16"/>
                                    <w:lang w:val="fr-FR"/>
                                  </w:rPr>
                                </w:pPr>
                                <w:r w:rsidRPr="00DD69D5">
                                  <w:rPr>
                                    <w:rFonts w:ascii="Arial Narrow" w:hAnsi="Arial Narrow"/>
                                    <w:sz w:val="16"/>
                                    <w:szCs w:val="16"/>
                                    <w:lang w:val="fr-FR"/>
                                  </w:rPr>
                                  <w:fldChar w:fldCharType="begin"/>
                                </w:r>
                                <w:r w:rsidRPr="00DD69D5">
                                  <w:rPr>
                                    <w:rFonts w:ascii="Arial Narrow" w:hAnsi="Arial Narrow"/>
                                    <w:sz w:val="16"/>
                                    <w:szCs w:val="16"/>
                                    <w:lang w:val="fr-FR"/>
                                  </w:rPr>
                                  <w:instrText xml:space="preserve"> PAGE    \* MERGEFORMAT </w:instrText>
                                </w:r>
                                <w:r w:rsidRPr="00DD69D5">
                                  <w:rPr>
                                    <w:rFonts w:ascii="Arial Narrow" w:hAnsi="Arial Narrow"/>
                                    <w:sz w:val="16"/>
                                    <w:szCs w:val="16"/>
                                    <w:lang w:val="fr-FR"/>
                                  </w:rPr>
                                  <w:fldChar w:fldCharType="separate"/>
                                </w:r>
                                <w:r w:rsidRPr="00573C1B">
                                  <w:rPr>
                                    <w:rFonts w:ascii="Arial Narrow" w:hAnsi="Arial Narrow"/>
                                    <w:noProof/>
                                    <w:sz w:val="16"/>
                                    <w:szCs w:val="16"/>
                                  </w:rPr>
                                  <w:t>1</w:t>
                                </w:r>
                                <w:r w:rsidRPr="00DD69D5">
                                  <w:rPr>
                                    <w:rFonts w:ascii="Arial Narrow" w:hAnsi="Arial Narrow"/>
                                    <w:sz w:val="16"/>
                                    <w:szCs w:val="16"/>
                                    <w:lang w:val="fr-F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2ABA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9" o:spid="_x0000_s1026" type="#_x0000_t65" style="position:absolute;left:0;text-align:left;margin-left:552.5pt;margin-top:954.95pt;width:30.35pt;height:21.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" o:allowincell="f" adj="14135" strokecolor="gray" strokeweight=".25pt">
                    <v:textbox>
                      <w:txbxContent>
                        <w:p w14:paraId="56BAEAD5" w14:textId="77777777" w:rsidR="00E22AAE" w:rsidRPr="00DD69D5" w:rsidRDefault="00E22AAE" w:rsidP="00E22AAE">
                          <w:pPr>
                            <w:jc w:val="center"/>
                            <w:rPr>
                              <w:rFonts w:ascii="Arial Narrow" w:hAnsi="Arial Narrow"/>
                              <w:sz w:val="16"/>
                              <w:szCs w:val="16"/>
                              <w:lang w:val="fr-FR"/>
                            </w:rPr>
                          </w:pPr>
                          <w:r w:rsidRPr="00DD69D5">
                            <w:rPr>
                              <w:rFonts w:ascii="Arial Narrow" w:hAnsi="Arial Narrow"/>
                              <w:sz w:val="16"/>
                              <w:szCs w:val="16"/>
                              <w:lang w:val="fr-FR"/>
                            </w:rPr>
                            <w:fldChar w:fldCharType="begin"/>
                          </w:r>
                          <w:r w:rsidRPr="00DD69D5">
                            <w:rPr>
                              <w:rFonts w:ascii="Arial Narrow" w:hAnsi="Arial Narrow"/>
                              <w:sz w:val="16"/>
                              <w:szCs w:val="16"/>
                              <w:lang w:val="fr-FR"/>
                            </w:rPr>
                            <w:instrText xml:space="preserve"> PAGE    \* MERGEFORMAT </w:instrText>
                          </w:r>
                          <w:r w:rsidRPr="00DD69D5">
                            <w:rPr>
                              <w:rFonts w:ascii="Arial Narrow" w:hAnsi="Arial Narrow"/>
                              <w:sz w:val="16"/>
                              <w:szCs w:val="16"/>
                              <w:lang w:val="fr-FR"/>
                            </w:rPr>
                            <w:fldChar w:fldCharType="separate"/>
                          </w:r>
                          <w:r w:rsidRPr="00573C1B">
                            <w:rPr>
                              <w:rFonts w:ascii="Arial Narrow" w:hAnsi="Arial Narrow"/>
                              <w:noProof/>
                              <w:sz w:val="16"/>
                              <w:szCs w:val="16"/>
                            </w:rPr>
                            <w:t>1</w:t>
                          </w:r>
                          <w:r w:rsidRPr="00DD69D5">
                            <w:rPr>
                              <w:rFonts w:ascii="Arial Narrow" w:hAnsi="Arial Narrow"/>
                              <w:sz w:val="16"/>
                              <w:szCs w:val="16"/>
                              <w:lang w:val="fr-FR"/>
                            </w:rPr>
                            <w:fldChar w:fldCharType="end"/>
                          </w:r>
                        </w:p>
                      </w:txbxContent>
                    </v:textbox>
                    <w10:wrap anchorx="page" anchory="page"/>
                  </v:shape>
                </w:pict>
              </mc:Fallback>
            </mc:AlternateContent>
          </w:r>
          <w:r>
            <w:rPr>
              <w:i/>
              <w:position w:val="-30"/>
              <w:sz w:val="18"/>
              <w:lang w:val="fr-FR"/>
            </w:rPr>
            <w:t>Procès-verbal de la séance extraordinaire</w:t>
          </w:r>
          <w:r w:rsidRPr="00E351A4">
            <w:rPr>
              <w:i/>
              <w:position w:val="-30"/>
              <w:sz w:val="18"/>
            </w:rPr>
            <w:t xml:space="preserve"> </w:t>
          </w:r>
          <w:r>
            <w:rPr>
              <w:i/>
              <w:position w:val="-30"/>
              <w:sz w:val="18"/>
            </w:rPr>
            <w:t>19 décembre 2022</w:t>
          </w:r>
        </w:p>
        <w:p w14:paraId="7A6FED79" w14:textId="77777777" w:rsidR="00E22AAE" w:rsidRPr="00E351A4" w:rsidRDefault="00E22AAE" w:rsidP="00E22AAE">
          <w:pPr>
            <w:pStyle w:val="Pieddepage"/>
            <w:ind w:left="1980" w:hanging="1780"/>
            <w:jc w:val="center"/>
            <w:rPr>
              <w:i/>
              <w:noProof/>
              <w:position w:val="-30"/>
              <w:sz w:val="18"/>
              <w:lang w:val="fr-FR"/>
            </w:rPr>
          </w:pPr>
        </w:p>
      </w:tc>
      <w:tc>
        <w:tcPr>
          <w:tcW w:w="10420" w:type="dxa"/>
        </w:tcPr>
        <w:p w14:paraId="6C25487F" w14:textId="0200F97D" w:rsidR="00E22AAE" w:rsidRPr="00E351A4" w:rsidRDefault="00E22AAE" w:rsidP="00E22AAE">
          <w:pPr>
            <w:pStyle w:val="Pieddepage"/>
            <w:ind w:left="1980" w:hanging="1780"/>
            <w:jc w:val="center"/>
            <w:rPr>
              <w:i/>
              <w:position w:val="-30"/>
              <w:sz w:val="18"/>
            </w:rPr>
          </w:pPr>
          <w:r w:rsidRPr="00E351A4">
            <w:rPr>
              <w:i/>
              <w:noProof/>
              <w:position w:val="-30"/>
              <w:sz w:val="18"/>
              <w:lang w:val="fr-FR"/>
            </w:rPr>
            <mc:AlternateContent>
              <mc:Choice Requires="wps">
                <w:drawing>
                  <wp:anchor distT="0" distB="0" distL="114300" distR="114300" simplePos="0" relativeHeight="251662336" behindDoc="0" locked="0" layoutInCell="0" allowOverlap="1" wp14:anchorId="0EE2C761" wp14:editId="4AC29727">
                    <wp:simplePos x="0" y="0"/>
                    <wp:positionH relativeFrom="page">
                      <wp:posOffset>6650990</wp:posOffset>
                    </wp:positionH>
                    <wp:positionV relativeFrom="page">
                      <wp:posOffset>12012295</wp:posOffset>
                    </wp:positionV>
                    <wp:extent cx="385445" cy="26860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268605"/>
                            </a:xfrm>
                            <a:prstGeom prst="foldedCorner">
                              <a:avLst>
                                <a:gd name="adj" fmla="val 34560"/>
                              </a:avLst>
                            </a:prstGeom>
                            <a:solidFill>
                              <a:srgbClr val="FFFFFF"/>
                            </a:solidFill>
                            <a:ln w="3175">
                              <a:solidFill>
                                <a:srgbClr val="808080"/>
                              </a:solidFill>
                              <a:round/>
                              <a:headEnd/>
                              <a:tailEnd/>
                            </a:ln>
                          </wps:spPr>
                          <wps:txbx>
                            <w:txbxContent>
                              <w:p w14:paraId="13EB94CB" w14:textId="77777777" w:rsidR="00E22AAE" w:rsidRPr="00DD69D5" w:rsidRDefault="00E22AAE" w:rsidP="00E22AAE">
                                <w:pPr>
                                  <w:jc w:val="center"/>
                                  <w:rPr>
                                    <w:rFonts w:ascii="Arial Narrow" w:hAnsi="Arial Narrow"/>
                                    <w:sz w:val="16"/>
                                    <w:szCs w:val="16"/>
                                    <w:lang w:val="fr-FR"/>
                                  </w:rPr>
                                </w:pPr>
                                <w:r w:rsidRPr="00DD69D5">
                                  <w:rPr>
                                    <w:rFonts w:ascii="Arial Narrow" w:hAnsi="Arial Narrow"/>
                                    <w:sz w:val="16"/>
                                    <w:szCs w:val="16"/>
                                    <w:lang w:val="fr-FR"/>
                                  </w:rPr>
                                  <w:fldChar w:fldCharType="begin"/>
                                </w:r>
                                <w:r w:rsidRPr="00DD69D5">
                                  <w:rPr>
                                    <w:rFonts w:ascii="Arial Narrow" w:hAnsi="Arial Narrow"/>
                                    <w:sz w:val="16"/>
                                    <w:szCs w:val="16"/>
                                    <w:lang w:val="fr-FR"/>
                                  </w:rPr>
                                  <w:instrText xml:space="preserve"> PAGE    \* MERGEFORMAT </w:instrText>
                                </w:r>
                                <w:r w:rsidRPr="00DD69D5">
                                  <w:rPr>
                                    <w:rFonts w:ascii="Arial Narrow" w:hAnsi="Arial Narrow"/>
                                    <w:sz w:val="16"/>
                                    <w:szCs w:val="16"/>
                                    <w:lang w:val="fr-FR"/>
                                  </w:rPr>
                                  <w:fldChar w:fldCharType="separate"/>
                                </w:r>
                                <w:r w:rsidRPr="00573C1B">
                                  <w:rPr>
                                    <w:rFonts w:ascii="Arial Narrow" w:hAnsi="Arial Narrow"/>
                                    <w:noProof/>
                                    <w:sz w:val="16"/>
                                    <w:szCs w:val="16"/>
                                  </w:rPr>
                                  <w:t>2</w:t>
                                </w:r>
                                <w:r w:rsidRPr="00DD69D5">
                                  <w:rPr>
                                    <w:rFonts w:ascii="Arial Narrow" w:hAnsi="Arial Narrow"/>
                                    <w:sz w:val="16"/>
                                    <w:szCs w:val="16"/>
                                    <w:lang w:val="fr-F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2C761" id="AutoShape 5" o:spid="_x0000_s1027" type="#_x0000_t65" style="position:absolute;left:0;text-align:left;margin-left:523.7pt;margin-top:945.85pt;width:30.35pt;height:21.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" o:allowincell="f" adj="14135" strokecolor="gray" strokeweight=".25pt">
                    <v:textbox>
                      <w:txbxContent>
                        <w:p w14:paraId="13EB94CB" w14:textId="77777777" w:rsidR="00E22AAE" w:rsidRPr="00DD69D5" w:rsidRDefault="00E22AAE" w:rsidP="00E22AAE">
                          <w:pPr>
                            <w:jc w:val="center"/>
                            <w:rPr>
                              <w:rFonts w:ascii="Arial Narrow" w:hAnsi="Arial Narrow"/>
                              <w:sz w:val="16"/>
                              <w:szCs w:val="16"/>
                              <w:lang w:val="fr-FR"/>
                            </w:rPr>
                          </w:pPr>
                          <w:r w:rsidRPr="00DD69D5">
                            <w:rPr>
                              <w:rFonts w:ascii="Arial Narrow" w:hAnsi="Arial Narrow"/>
                              <w:sz w:val="16"/>
                              <w:szCs w:val="16"/>
                              <w:lang w:val="fr-FR"/>
                            </w:rPr>
                            <w:fldChar w:fldCharType="begin"/>
                          </w:r>
                          <w:r w:rsidRPr="00DD69D5">
                            <w:rPr>
                              <w:rFonts w:ascii="Arial Narrow" w:hAnsi="Arial Narrow"/>
                              <w:sz w:val="16"/>
                              <w:szCs w:val="16"/>
                              <w:lang w:val="fr-FR"/>
                            </w:rPr>
                            <w:instrText xml:space="preserve"> PAGE    \* MERGEFORMAT </w:instrText>
                          </w:r>
                          <w:r w:rsidRPr="00DD69D5">
                            <w:rPr>
                              <w:rFonts w:ascii="Arial Narrow" w:hAnsi="Arial Narrow"/>
                              <w:sz w:val="16"/>
                              <w:szCs w:val="16"/>
                              <w:lang w:val="fr-FR"/>
                            </w:rPr>
                            <w:fldChar w:fldCharType="separate"/>
                          </w:r>
                          <w:r w:rsidRPr="00573C1B">
                            <w:rPr>
                              <w:rFonts w:ascii="Arial Narrow" w:hAnsi="Arial Narrow"/>
                              <w:noProof/>
                              <w:sz w:val="16"/>
                              <w:szCs w:val="16"/>
                            </w:rPr>
                            <w:t>2</w:t>
                          </w:r>
                          <w:r w:rsidRPr="00DD69D5">
                            <w:rPr>
                              <w:rFonts w:ascii="Arial Narrow" w:hAnsi="Arial Narrow"/>
                              <w:sz w:val="16"/>
                              <w:szCs w:val="16"/>
                              <w:lang w:val="fr-FR"/>
                            </w:rPr>
                            <w:fldChar w:fldCharType="end"/>
                          </w:r>
                        </w:p>
                      </w:txbxContent>
                    </v:textbox>
                    <w10:wrap anchorx="page" anchory="page"/>
                  </v:shape>
                </w:pict>
              </mc:Fallback>
            </mc:AlternateContent>
          </w:r>
          <w:r w:rsidRPr="00E351A4">
            <w:rPr>
              <w:i/>
              <w:position w:val="-30"/>
              <w:sz w:val="18"/>
            </w:rPr>
            <w:t xml:space="preserve">Procès-verbal de la séance </w:t>
          </w:r>
          <w:r>
            <w:rPr>
              <w:i/>
              <w:position w:val="-30"/>
              <w:sz w:val="18"/>
            </w:rPr>
            <w:t>extra</w:t>
          </w:r>
          <w:r w:rsidRPr="00E351A4">
            <w:rPr>
              <w:i/>
              <w:position w:val="-30"/>
              <w:sz w:val="18"/>
            </w:rPr>
            <w:t xml:space="preserve">ordinaire du </w:t>
          </w:r>
          <w:r>
            <w:rPr>
              <w:i/>
              <w:position w:val="-30"/>
              <w:sz w:val="18"/>
            </w:rPr>
            <w:t xml:space="preserve"> </w:t>
          </w:r>
        </w:p>
        <w:p w14:paraId="6D5B2A1E" w14:textId="77777777" w:rsidR="00E22AAE" w:rsidRDefault="00E22AAE" w:rsidP="00E22AAE">
          <w:pPr>
            <w:pStyle w:val="Pieddepage"/>
            <w:jc w:val="center"/>
          </w:pPr>
        </w:p>
      </w:tc>
    </w:tr>
  </w:tbl>
  <w:p w14:paraId="08326756" w14:textId="77777777" w:rsidR="00731AFA" w:rsidRDefault="00731AFA">
    <w:pPr>
      <w:pStyle w:val="Pieddepage"/>
      <w:rPr>
        <w:sz w:val="16"/>
      </w:rPr>
    </w:pPr>
  </w:p>
  <w:p w14:paraId="10B30458" w14:textId="77777777" w:rsidR="00731AFA" w:rsidRDefault="00731AFA">
    <w:pPr>
      <w:pStyle w:val="Pieddepage"/>
      <w:rPr>
        <w:sz w:val="16"/>
      </w:rPr>
    </w:pPr>
  </w:p>
  <w:p w14:paraId="3EBA5CFD" w14:textId="77777777" w:rsidR="00731AFA" w:rsidRDefault="00731AFA">
    <w:pPr>
      <w:pStyle w:val="Pieddepage"/>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10220"/>
    </w:tblGrid>
    <w:tr w:rsidR="00731AFA" w14:paraId="1162D214" w14:textId="77777777" w:rsidTr="00E351A4">
      <w:tc>
        <w:tcPr>
          <w:tcW w:w="10220" w:type="dxa"/>
        </w:tcPr>
        <w:p w14:paraId="011AFB4B" w14:textId="5B913691" w:rsidR="00731AFA" w:rsidRPr="00E351A4" w:rsidRDefault="00DE1CD6" w:rsidP="005C6D95">
          <w:pPr>
            <w:pStyle w:val="Pieddepage"/>
            <w:ind w:left="1980" w:hanging="1780"/>
            <w:jc w:val="center"/>
            <w:rPr>
              <w:i/>
              <w:position w:val="-30"/>
              <w:sz w:val="18"/>
            </w:rPr>
          </w:pPr>
          <w:r w:rsidRPr="00E351A4">
            <w:rPr>
              <w:i/>
              <w:noProof/>
              <w:position w:val="-30"/>
              <w:sz w:val="18"/>
              <w:lang w:val="fr-FR"/>
            </w:rPr>
            <mc:AlternateContent>
              <mc:Choice Requires="wps">
                <w:drawing>
                  <wp:anchor distT="0" distB="0" distL="114300" distR="114300" simplePos="0" relativeHeight="251658240" behindDoc="0" locked="0" layoutInCell="0" allowOverlap="1" wp14:anchorId="2D0780F9" wp14:editId="6D2C4643">
                    <wp:simplePos x="0" y="0"/>
                    <wp:positionH relativeFrom="page">
                      <wp:posOffset>7016750</wp:posOffset>
                    </wp:positionH>
                    <wp:positionV relativeFrom="page">
                      <wp:posOffset>12127865</wp:posOffset>
                    </wp:positionV>
                    <wp:extent cx="385445" cy="268605"/>
                    <wp:effectExtent l="0" t="0" r="0" b="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268605"/>
                            </a:xfrm>
                            <a:prstGeom prst="foldedCorner">
                              <a:avLst>
                                <a:gd name="adj" fmla="val 34560"/>
                              </a:avLst>
                            </a:prstGeom>
                            <a:solidFill>
                              <a:srgbClr val="FFFFFF"/>
                            </a:solidFill>
                            <a:ln w="3175">
                              <a:solidFill>
                                <a:srgbClr val="808080"/>
                              </a:solidFill>
                              <a:round/>
                              <a:headEnd/>
                              <a:tailEnd/>
                            </a:ln>
                          </wps:spPr>
                          <wps:txbx>
                            <w:txbxContent>
                              <w:p w14:paraId="605AA7EC" w14:textId="77777777" w:rsidR="00731AFA" w:rsidRPr="00DD69D5" w:rsidRDefault="00731AFA" w:rsidP="00E351A4">
                                <w:pPr>
                                  <w:jc w:val="center"/>
                                  <w:rPr>
                                    <w:rFonts w:ascii="Arial Narrow" w:hAnsi="Arial Narrow"/>
                                    <w:sz w:val="16"/>
                                    <w:szCs w:val="16"/>
                                    <w:lang w:val="fr-FR"/>
                                  </w:rPr>
                                </w:pPr>
                                <w:r w:rsidRPr="00DD69D5">
                                  <w:rPr>
                                    <w:rFonts w:ascii="Arial Narrow" w:hAnsi="Arial Narrow"/>
                                    <w:sz w:val="16"/>
                                    <w:szCs w:val="16"/>
                                    <w:lang w:val="fr-FR"/>
                                  </w:rPr>
                                  <w:fldChar w:fldCharType="begin"/>
                                </w:r>
                                <w:r w:rsidRPr="00DD69D5">
                                  <w:rPr>
                                    <w:rFonts w:ascii="Arial Narrow" w:hAnsi="Arial Narrow"/>
                                    <w:sz w:val="16"/>
                                    <w:szCs w:val="16"/>
                                    <w:lang w:val="fr-FR"/>
                                  </w:rPr>
                                  <w:instrText xml:space="preserve"> PAGE    \* MERGEFORMAT </w:instrText>
                                </w:r>
                                <w:r w:rsidRPr="00DD69D5">
                                  <w:rPr>
                                    <w:rFonts w:ascii="Arial Narrow" w:hAnsi="Arial Narrow"/>
                                    <w:sz w:val="16"/>
                                    <w:szCs w:val="16"/>
                                    <w:lang w:val="fr-FR"/>
                                  </w:rPr>
                                  <w:fldChar w:fldCharType="separate"/>
                                </w:r>
                                <w:r w:rsidR="00573C1B" w:rsidRPr="00573C1B">
                                  <w:rPr>
                                    <w:rFonts w:ascii="Arial Narrow" w:hAnsi="Arial Narrow"/>
                                    <w:noProof/>
                                    <w:sz w:val="16"/>
                                    <w:szCs w:val="16"/>
                                  </w:rPr>
                                  <w:t>1</w:t>
                                </w:r>
                                <w:r w:rsidRPr="00DD69D5">
                                  <w:rPr>
                                    <w:rFonts w:ascii="Arial Narrow" w:hAnsi="Arial Narrow"/>
                                    <w:sz w:val="16"/>
                                    <w:szCs w:val="16"/>
                                    <w:lang w:val="fr-F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780F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8" type="#_x0000_t65" style="position:absolute;left:0;text-align:left;margin-left:552.5pt;margin-top:954.95pt;width:30.35pt;height:21.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" o:allowincell="f" adj="14135" strokecolor="gray" strokeweight=".25pt">
                    <v:textbox>
                      <w:txbxContent>
                        <w:p w14:paraId="605AA7EC" w14:textId="77777777" w:rsidR="00731AFA" w:rsidRPr="00DD69D5" w:rsidRDefault="00731AFA" w:rsidP="00E351A4">
                          <w:pPr>
                            <w:jc w:val="center"/>
                            <w:rPr>
                              <w:rFonts w:ascii="Arial Narrow" w:hAnsi="Arial Narrow"/>
                              <w:sz w:val="16"/>
                              <w:szCs w:val="16"/>
                              <w:lang w:val="fr-FR"/>
                            </w:rPr>
                          </w:pPr>
                          <w:r w:rsidRPr="00DD69D5">
                            <w:rPr>
                              <w:rFonts w:ascii="Arial Narrow" w:hAnsi="Arial Narrow"/>
                              <w:sz w:val="16"/>
                              <w:szCs w:val="16"/>
                              <w:lang w:val="fr-FR"/>
                            </w:rPr>
                            <w:fldChar w:fldCharType="begin"/>
                          </w:r>
                          <w:r w:rsidRPr="00DD69D5">
                            <w:rPr>
                              <w:rFonts w:ascii="Arial Narrow" w:hAnsi="Arial Narrow"/>
                              <w:sz w:val="16"/>
                              <w:szCs w:val="16"/>
                              <w:lang w:val="fr-FR"/>
                            </w:rPr>
                            <w:instrText xml:space="preserve"> PAGE    \* MERGEFORMAT </w:instrText>
                          </w:r>
                          <w:r w:rsidRPr="00DD69D5">
                            <w:rPr>
                              <w:rFonts w:ascii="Arial Narrow" w:hAnsi="Arial Narrow"/>
                              <w:sz w:val="16"/>
                              <w:szCs w:val="16"/>
                              <w:lang w:val="fr-FR"/>
                            </w:rPr>
                            <w:fldChar w:fldCharType="separate"/>
                          </w:r>
                          <w:r w:rsidR="00573C1B" w:rsidRPr="00573C1B">
                            <w:rPr>
                              <w:rFonts w:ascii="Arial Narrow" w:hAnsi="Arial Narrow"/>
                              <w:noProof/>
                              <w:sz w:val="16"/>
                              <w:szCs w:val="16"/>
                            </w:rPr>
                            <w:t>1</w:t>
                          </w:r>
                          <w:r w:rsidRPr="00DD69D5">
                            <w:rPr>
                              <w:rFonts w:ascii="Arial Narrow" w:hAnsi="Arial Narrow"/>
                              <w:sz w:val="16"/>
                              <w:szCs w:val="16"/>
                              <w:lang w:val="fr-FR"/>
                            </w:rPr>
                            <w:fldChar w:fldCharType="end"/>
                          </w:r>
                        </w:p>
                      </w:txbxContent>
                    </v:textbox>
                    <w10:wrap anchorx="page" anchory="page"/>
                  </v:shape>
                </w:pict>
              </mc:Fallback>
            </mc:AlternateContent>
          </w:r>
          <w:r w:rsidR="00881C2C">
            <w:rPr>
              <w:i/>
              <w:position w:val="-30"/>
              <w:sz w:val="18"/>
              <w:lang w:val="fr-FR"/>
            </w:rPr>
            <w:t>Procès-verbal de la séance extraordinaire</w:t>
          </w:r>
          <w:r w:rsidR="00731AFA" w:rsidRPr="00E351A4">
            <w:rPr>
              <w:i/>
              <w:position w:val="-30"/>
              <w:sz w:val="18"/>
            </w:rPr>
            <w:t xml:space="preserve"> </w:t>
          </w:r>
          <w:r w:rsidR="00945F88">
            <w:rPr>
              <w:i/>
              <w:position w:val="-30"/>
              <w:sz w:val="18"/>
            </w:rPr>
            <w:t>19 décembre 2022</w:t>
          </w:r>
        </w:p>
        <w:p w14:paraId="03272FD6" w14:textId="77777777" w:rsidR="00731AFA" w:rsidRDefault="00731AFA" w:rsidP="005C6D95">
          <w:pPr>
            <w:pStyle w:val="Pieddepage"/>
            <w:jc w:val="center"/>
          </w:pPr>
        </w:p>
      </w:tc>
    </w:tr>
  </w:tbl>
  <w:p w14:paraId="1722041F" w14:textId="77777777" w:rsidR="00731AFA" w:rsidRDefault="00731AFA">
    <w:pPr>
      <w:pStyle w:val="Pieddepage"/>
      <w:rPr>
        <w:sz w:val="16"/>
      </w:rPr>
    </w:pPr>
  </w:p>
  <w:p w14:paraId="0F04E2F5" w14:textId="77777777" w:rsidR="00731AFA" w:rsidRDefault="00731AFA">
    <w:pPr>
      <w:pStyle w:val="Pieddepag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E4E3A" w14:textId="77777777" w:rsidR="00236931" w:rsidRDefault="00236931">
      <w:r>
        <w:separator/>
      </w:r>
    </w:p>
  </w:footnote>
  <w:footnote w:type="continuationSeparator" w:id="0">
    <w:p w14:paraId="14688C2C" w14:textId="77777777" w:rsidR="00236931" w:rsidRDefault="00236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1690"/>
      <w:gridCol w:w="8530"/>
    </w:tblGrid>
    <w:tr w:rsidR="00731AFA" w14:paraId="735F80BA" w14:textId="77777777">
      <w:tc>
        <w:tcPr>
          <w:tcW w:w="1690" w:type="dxa"/>
        </w:tcPr>
        <w:p w14:paraId="7DC003DC" w14:textId="77777777" w:rsidR="00731AFA" w:rsidRDefault="00731AFA">
          <w:pPr>
            <w:pStyle w:val="En-tte"/>
            <w:jc w:val="center"/>
          </w:pPr>
        </w:p>
      </w:tc>
      <w:tc>
        <w:tcPr>
          <w:tcW w:w="8530" w:type="dxa"/>
        </w:tcPr>
        <w:p w14:paraId="4A60FDF7" w14:textId="77777777" w:rsidR="00731AFA" w:rsidRDefault="00731AFA">
          <w:pPr>
            <w:pStyle w:val="En-tte"/>
            <w:jc w:val="center"/>
            <w:rPr>
              <w:sz w:val="16"/>
            </w:rPr>
          </w:pPr>
        </w:p>
        <w:p w14:paraId="05FBCE11" w14:textId="77777777" w:rsidR="00731AFA" w:rsidRDefault="00731AFA">
          <w:pPr>
            <w:pStyle w:val="En-tte"/>
            <w:jc w:val="center"/>
            <w:rPr>
              <w:sz w:val="16"/>
            </w:rPr>
          </w:pPr>
        </w:p>
        <w:p w14:paraId="281D13C8" w14:textId="77777777" w:rsidR="00731AFA" w:rsidRDefault="00731AFA">
          <w:pPr>
            <w:pStyle w:val="En-tte"/>
            <w:jc w:val="center"/>
            <w:rPr>
              <w:sz w:val="16"/>
            </w:rPr>
          </w:pPr>
        </w:p>
        <w:p w14:paraId="7E8C9C92" w14:textId="77777777" w:rsidR="00731AFA" w:rsidRDefault="00731AFA">
          <w:pPr>
            <w:pStyle w:val="En-tte"/>
            <w:jc w:val="center"/>
          </w:pPr>
        </w:p>
      </w:tc>
    </w:tr>
  </w:tbl>
  <w:p w14:paraId="31DA4ACB" w14:textId="77777777" w:rsidR="00731AFA" w:rsidRDefault="00731AFA">
    <w:pPr>
      <w:pStyle w:val="En-tte"/>
      <w:rPr>
        <w:sz w:val="16"/>
      </w:rPr>
    </w:pPr>
  </w:p>
  <w:p w14:paraId="1E7424E4" w14:textId="77777777" w:rsidR="00731AFA" w:rsidRDefault="00731AF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1690"/>
      <w:gridCol w:w="8530"/>
    </w:tblGrid>
    <w:tr w:rsidR="00731AFA" w14:paraId="747A657A" w14:textId="77777777">
      <w:tc>
        <w:tcPr>
          <w:tcW w:w="1690" w:type="dxa"/>
        </w:tcPr>
        <w:p w14:paraId="75447B95" w14:textId="77777777" w:rsidR="00731AFA" w:rsidRDefault="00731AFA">
          <w:pPr>
            <w:pStyle w:val="En-tte"/>
            <w:jc w:val="center"/>
          </w:pPr>
        </w:p>
      </w:tc>
      <w:tc>
        <w:tcPr>
          <w:tcW w:w="8530" w:type="dxa"/>
        </w:tcPr>
        <w:p w14:paraId="5F45EA3B" w14:textId="77777777" w:rsidR="00731AFA" w:rsidRDefault="00731AFA">
          <w:pPr>
            <w:pStyle w:val="En-tte"/>
            <w:jc w:val="center"/>
            <w:rPr>
              <w:sz w:val="16"/>
            </w:rPr>
          </w:pPr>
        </w:p>
        <w:p w14:paraId="1837B0E1" w14:textId="77777777" w:rsidR="00731AFA" w:rsidRDefault="00731AFA">
          <w:pPr>
            <w:pStyle w:val="En-tte"/>
            <w:jc w:val="center"/>
            <w:rPr>
              <w:sz w:val="16"/>
            </w:rPr>
          </w:pPr>
        </w:p>
        <w:p w14:paraId="2B895A3E" w14:textId="77777777" w:rsidR="00731AFA" w:rsidRDefault="00731AFA">
          <w:pPr>
            <w:pStyle w:val="En-tte"/>
            <w:jc w:val="center"/>
            <w:rPr>
              <w:sz w:val="16"/>
            </w:rPr>
          </w:pPr>
        </w:p>
        <w:p w14:paraId="4F57C055" w14:textId="77777777" w:rsidR="00731AFA" w:rsidRDefault="00731AFA">
          <w:pPr>
            <w:pStyle w:val="En-tte"/>
            <w:jc w:val="center"/>
          </w:pPr>
        </w:p>
      </w:tc>
    </w:tr>
  </w:tbl>
  <w:p w14:paraId="1693E90B" w14:textId="77777777" w:rsidR="00731AFA" w:rsidRDefault="00731AFA">
    <w:pPr>
      <w:pStyle w:val="En-tte"/>
      <w:rPr>
        <w:sz w:val="16"/>
      </w:rPr>
    </w:pPr>
  </w:p>
  <w:p w14:paraId="435FF7E1" w14:textId="77777777" w:rsidR="00731AFA" w:rsidRDefault="00731AF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2ED"/>
    <w:multiLevelType w:val="hybridMultilevel"/>
    <w:tmpl w:val="644665F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0F02B92"/>
    <w:multiLevelType w:val="hybridMultilevel"/>
    <w:tmpl w:val="8E5E45EE"/>
    <w:lvl w:ilvl="0" w:tplc="185CC696">
      <w:start w:val="1"/>
      <w:numFmt w:val="decimal"/>
      <w:lvlText w:val="%1-"/>
      <w:lvlJc w:val="left"/>
      <w:pPr>
        <w:tabs>
          <w:tab w:val="num" w:pos="584"/>
        </w:tabs>
        <w:ind w:left="224" w:firstLine="0"/>
      </w:pPr>
      <w:rPr>
        <w:rFonts w:hint="default"/>
        <w:b w:val="0"/>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1B93735"/>
    <w:multiLevelType w:val="multilevel"/>
    <w:tmpl w:val="4AA86D2C"/>
    <w:lvl w:ilvl="0">
      <w:start w:val="1"/>
      <w:numFmt w:val="decimal"/>
      <w:lvlText w:val="%1.-"/>
      <w:legacy w:legacy="1" w:legacySpace="0" w:legacyIndent="547"/>
      <w:lvlJc w:val="left"/>
      <w:pPr>
        <w:ind w:left="547" w:hanging="547"/>
      </w:pPr>
    </w:lvl>
    <w:lvl w:ilvl="1">
      <w:start w:val="1"/>
      <w:numFmt w:val="lowerLetter"/>
      <w:lvlText w:val="%2."/>
      <w:legacy w:legacy="1" w:legacySpace="120" w:legacyIndent="360"/>
      <w:lvlJc w:val="left"/>
      <w:pPr>
        <w:ind w:left="907" w:hanging="360"/>
      </w:pPr>
    </w:lvl>
    <w:lvl w:ilvl="2">
      <w:start w:val="1"/>
      <w:numFmt w:val="lowerRoman"/>
      <w:lvlText w:val="%3."/>
      <w:legacy w:legacy="1" w:legacySpace="120" w:legacyIndent="180"/>
      <w:lvlJc w:val="left"/>
      <w:pPr>
        <w:ind w:left="1087" w:hanging="180"/>
      </w:pPr>
    </w:lvl>
    <w:lvl w:ilvl="3">
      <w:start w:val="1"/>
      <w:numFmt w:val="decimal"/>
      <w:lvlText w:val="%4."/>
      <w:legacy w:legacy="1" w:legacySpace="120" w:legacyIndent="360"/>
      <w:lvlJc w:val="left"/>
      <w:pPr>
        <w:ind w:left="1447" w:hanging="360"/>
      </w:pPr>
    </w:lvl>
    <w:lvl w:ilvl="4">
      <w:start w:val="1"/>
      <w:numFmt w:val="lowerLetter"/>
      <w:lvlText w:val="%5."/>
      <w:legacy w:legacy="1" w:legacySpace="120" w:legacyIndent="360"/>
      <w:lvlJc w:val="left"/>
      <w:pPr>
        <w:ind w:left="1807" w:hanging="360"/>
      </w:pPr>
    </w:lvl>
    <w:lvl w:ilvl="5">
      <w:start w:val="1"/>
      <w:numFmt w:val="lowerRoman"/>
      <w:lvlText w:val="%6."/>
      <w:legacy w:legacy="1" w:legacySpace="120" w:legacyIndent="180"/>
      <w:lvlJc w:val="left"/>
      <w:pPr>
        <w:ind w:left="1987" w:hanging="180"/>
      </w:pPr>
    </w:lvl>
    <w:lvl w:ilvl="6">
      <w:start w:val="1"/>
      <w:numFmt w:val="decimal"/>
      <w:lvlText w:val="%7."/>
      <w:legacy w:legacy="1" w:legacySpace="120" w:legacyIndent="360"/>
      <w:lvlJc w:val="left"/>
      <w:pPr>
        <w:ind w:left="2347" w:hanging="360"/>
      </w:pPr>
    </w:lvl>
    <w:lvl w:ilvl="7">
      <w:start w:val="1"/>
      <w:numFmt w:val="lowerLetter"/>
      <w:lvlText w:val="%8."/>
      <w:legacy w:legacy="1" w:legacySpace="120" w:legacyIndent="360"/>
      <w:lvlJc w:val="left"/>
      <w:pPr>
        <w:ind w:left="2707" w:hanging="360"/>
      </w:pPr>
    </w:lvl>
    <w:lvl w:ilvl="8">
      <w:start w:val="1"/>
      <w:numFmt w:val="lowerRoman"/>
      <w:lvlText w:val="%9."/>
      <w:legacy w:legacy="1" w:legacySpace="120" w:legacyIndent="180"/>
      <w:lvlJc w:val="left"/>
      <w:pPr>
        <w:ind w:left="2887" w:hanging="180"/>
      </w:pPr>
    </w:lvl>
  </w:abstractNum>
  <w:abstractNum w:abstractNumId="3" w15:restartNumberingAfterBreak="0">
    <w:nsid w:val="038D5B69"/>
    <w:multiLevelType w:val="hybridMultilevel"/>
    <w:tmpl w:val="FFF62F24"/>
    <w:lvl w:ilvl="0" w:tplc="E3DAAFFC">
      <w:start w:val="3"/>
      <w:numFmt w:val="bullet"/>
      <w:lvlText w:val="-"/>
      <w:lvlJc w:val="left"/>
      <w:pPr>
        <w:ind w:left="900" w:hanging="360"/>
      </w:pPr>
      <w:rPr>
        <w:rFonts w:ascii="Arial" w:eastAsia="Times New Roman" w:hAnsi="Arial" w:cs="Arial"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4" w15:restartNumberingAfterBreak="0">
    <w:nsid w:val="0E9526D9"/>
    <w:multiLevelType w:val="hybridMultilevel"/>
    <w:tmpl w:val="3EBC1ADE"/>
    <w:lvl w:ilvl="0" w:tplc="BFB060E8">
      <w:start w:val="10"/>
      <w:numFmt w:val="decimal"/>
      <w:lvlText w:val="05-01-0%1"/>
      <w:lvlJc w:val="left"/>
      <w:pPr>
        <w:tabs>
          <w:tab w:val="num" w:pos="108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F8C2804"/>
    <w:multiLevelType w:val="hybridMultilevel"/>
    <w:tmpl w:val="B8566AEA"/>
    <w:lvl w:ilvl="0" w:tplc="5BBCA99E">
      <w:start w:val="30"/>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0D902F4"/>
    <w:multiLevelType w:val="hybridMultilevel"/>
    <w:tmpl w:val="ED1E4E18"/>
    <w:lvl w:ilvl="0" w:tplc="7BC6ED4A">
      <w:start w:val="1"/>
      <w:numFmt w:val="decimal"/>
      <w:lvlText w:val="05-01-00%1"/>
      <w:lvlJc w:val="left"/>
      <w:pPr>
        <w:tabs>
          <w:tab w:val="num" w:pos="1440"/>
        </w:tabs>
        <w:ind w:left="0" w:firstLine="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7" w15:restartNumberingAfterBreak="0">
    <w:nsid w:val="149006AF"/>
    <w:multiLevelType w:val="hybridMultilevel"/>
    <w:tmpl w:val="3E40748C"/>
    <w:lvl w:ilvl="0" w:tplc="0C0C000F">
      <w:start w:val="1"/>
      <w:numFmt w:val="decimal"/>
      <w:lvlText w:val="%1."/>
      <w:lvlJc w:val="left"/>
      <w:pPr>
        <w:ind w:left="2198" w:hanging="360"/>
      </w:pPr>
    </w:lvl>
    <w:lvl w:ilvl="1" w:tplc="0C0C0019" w:tentative="1">
      <w:start w:val="1"/>
      <w:numFmt w:val="lowerLetter"/>
      <w:lvlText w:val="%2."/>
      <w:lvlJc w:val="left"/>
      <w:pPr>
        <w:ind w:left="2918" w:hanging="360"/>
      </w:pPr>
    </w:lvl>
    <w:lvl w:ilvl="2" w:tplc="0C0C001B" w:tentative="1">
      <w:start w:val="1"/>
      <w:numFmt w:val="lowerRoman"/>
      <w:lvlText w:val="%3."/>
      <w:lvlJc w:val="right"/>
      <w:pPr>
        <w:ind w:left="3638" w:hanging="180"/>
      </w:pPr>
    </w:lvl>
    <w:lvl w:ilvl="3" w:tplc="0C0C000F" w:tentative="1">
      <w:start w:val="1"/>
      <w:numFmt w:val="decimal"/>
      <w:lvlText w:val="%4."/>
      <w:lvlJc w:val="left"/>
      <w:pPr>
        <w:ind w:left="4358" w:hanging="360"/>
      </w:pPr>
    </w:lvl>
    <w:lvl w:ilvl="4" w:tplc="0C0C0019" w:tentative="1">
      <w:start w:val="1"/>
      <w:numFmt w:val="lowerLetter"/>
      <w:lvlText w:val="%5."/>
      <w:lvlJc w:val="left"/>
      <w:pPr>
        <w:ind w:left="5078" w:hanging="360"/>
      </w:pPr>
    </w:lvl>
    <w:lvl w:ilvl="5" w:tplc="0C0C001B" w:tentative="1">
      <w:start w:val="1"/>
      <w:numFmt w:val="lowerRoman"/>
      <w:lvlText w:val="%6."/>
      <w:lvlJc w:val="right"/>
      <w:pPr>
        <w:ind w:left="5798" w:hanging="180"/>
      </w:pPr>
    </w:lvl>
    <w:lvl w:ilvl="6" w:tplc="0C0C000F" w:tentative="1">
      <w:start w:val="1"/>
      <w:numFmt w:val="decimal"/>
      <w:lvlText w:val="%7."/>
      <w:lvlJc w:val="left"/>
      <w:pPr>
        <w:ind w:left="6518" w:hanging="360"/>
      </w:pPr>
    </w:lvl>
    <w:lvl w:ilvl="7" w:tplc="0C0C0019" w:tentative="1">
      <w:start w:val="1"/>
      <w:numFmt w:val="lowerLetter"/>
      <w:lvlText w:val="%8."/>
      <w:lvlJc w:val="left"/>
      <w:pPr>
        <w:ind w:left="7238" w:hanging="360"/>
      </w:pPr>
    </w:lvl>
    <w:lvl w:ilvl="8" w:tplc="0C0C001B" w:tentative="1">
      <w:start w:val="1"/>
      <w:numFmt w:val="lowerRoman"/>
      <w:lvlText w:val="%9."/>
      <w:lvlJc w:val="right"/>
      <w:pPr>
        <w:ind w:left="7958" w:hanging="180"/>
      </w:pPr>
    </w:lvl>
  </w:abstractNum>
  <w:abstractNum w:abstractNumId="8" w15:restartNumberingAfterBreak="0">
    <w:nsid w:val="15690DD8"/>
    <w:multiLevelType w:val="hybridMultilevel"/>
    <w:tmpl w:val="31609A0C"/>
    <w:lvl w:ilvl="0" w:tplc="C91851F6">
      <w:start w:val="1"/>
      <w:numFmt w:val="decimal"/>
      <w:lvlText w:val="10-00%1"/>
      <w:lvlJc w:val="left"/>
      <w:pPr>
        <w:ind w:left="1260" w:hanging="360"/>
      </w:pPr>
      <w:rPr>
        <w:rFonts w:hint="default"/>
      </w:rPr>
    </w:lvl>
    <w:lvl w:ilvl="1" w:tplc="0C0C0019" w:tentative="1">
      <w:start w:val="1"/>
      <w:numFmt w:val="lowerLetter"/>
      <w:lvlText w:val="%2."/>
      <w:lvlJc w:val="left"/>
      <w:pPr>
        <w:ind w:left="1980" w:hanging="360"/>
      </w:pPr>
    </w:lvl>
    <w:lvl w:ilvl="2" w:tplc="0C0C001B" w:tentative="1">
      <w:start w:val="1"/>
      <w:numFmt w:val="lowerRoman"/>
      <w:lvlText w:val="%3."/>
      <w:lvlJc w:val="right"/>
      <w:pPr>
        <w:ind w:left="2700" w:hanging="180"/>
      </w:pPr>
    </w:lvl>
    <w:lvl w:ilvl="3" w:tplc="0C0C000F" w:tentative="1">
      <w:start w:val="1"/>
      <w:numFmt w:val="decimal"/>
      <w:lvlText w:val="%4."/>
      <w:lvlJc w:val="left"/>
      <w:pPr>
        <w:ind w:left="3420" w:hanging="360"/>
      </w:pPr>
    </w:lvl>
    <w:lvl w:ilvl="4" w:tplc="0C0C0019" w:tentative="1">
      <w:start w:val="1"/>
      <w:numFmt w:val="lowerLetter"/>
      <w:lvlText w:val="%5."/>
      <w:lvlJc w:val="left"/>
      <w:pPr>
        <w:ind w:left="4140" w:hanging="360"/>
      </w:pPr>
    </w:lvl>
    <w:lvl w:ilvl="5" w:tplc="0C0C001B" w:tentative="1">
      <w:start w:val="1"/>
      <w:numFmt w:val="lowerRoman"/>
      <w:lvlText w:val="%6."/>
      <w:lvlJc w:val="right"/>
      <w:pPr>
        <w:ind w:left="4860" w:hanging="180"/>
      </w:pPr>
    </w:lvl>
    <w:lvl w:ilvl="6" w:tplc="0C0C000F" w:tentative="1">
      <w:start w:val="1"/>
      <w:numFmt w:val="decimal"/>
      <w:lvlText w:val="%7."/>
      <w:lvlJc w:val="left"/>
      <w:pPr>
        <w:ind w:left="5580" w:hanging="360"/>
      </w:pPr>
    </w:lvl>
    <w:lvl w:ilvl="7" w:tplc="0C0C0019" w:tentative="1">
      <w:start w:val="1"/>
      <w:numFmt w:val="lowerLetter"/>
      <w:lvlText w:val="%8."/>
      <w:lvlJc w:val="left"/>
      <w:pPr>
        <w:ind w:left="6300" w:hanging="360"/>
      </w:pPr>
    </w:lvl>
    <w:lvl w:ilvl="8" w:tplc="0C0C001B" w:tentative="1">
      <w:start w:val="1"/>
      <w:numFmt w:val="lowerRoman"/>
      <w:lvlText w:val="%9."/>
      <w:lvlJc w:val="right"/>
      <w:pPr>
        <w:ind w:left="7020" w:hanging="180"/>
      </w:pPr>
    </w:lvl>
  </w:abstractNum>
  <w:abstractNum w:abstractNumId="9" w15:restartNumberingAfterBreak="0">
    <w:nsid w:val="1C5B7BBE"/>
    <w:multiLevelType w:val="hybridMultilevel"/>
    <w:tmpl w:val="3C107A5A"/>
    <w:lvl w:ilvl="0" w:tplc="990E459E">
      <w:start w:val="6"/>
      <w:numFmt w:val="bullet"/>
      <w:lvlText w:val=""/>
      <w:lvlJc w:val="left"/>
      <w:pPr>
        <w:ind w:left="1007" w:hanging="360"/>
      </w:pPr>
      <w:rPr>
        <w:rFonts w:ascii="Wingdings" w:eastAsia="Times New Roman" w:hAnsi="Wingdings" w:cs="Arial" w:hint="default"/>
      </w:rPr>
    </w:lvl>
    <w:lvl w:ilvl="1" w:tplc="0C0C0003" w:tentative="1">
      <w:start w:val="1"/>
      <w:numFmt w:val="bullet"/>
      <w:lvlText w:val="o"/>
      <w:lvlJc w:val="left"/>
      <w:pPr>
        <w:ind w:left="1727" w:hanging="360"/>
      </w:pPr>
      <w:rPr>
        <w:rFonts w:ascii="Courier New" w:hAnsi="Courier New" w:cs="Courier New" w:hint="default"/>
      </w:rPr>
    </w:lvl>
    <w:lvl w:ilvl="2" w:tplc="0C0C0005" w:tentative="1">
      <w:start w:val="1"/>
      <w:numFmt w:val="bullet"/>
      <w:lvlText w:val=""/>
      <w:lvlJc w:val="left"/>
      <w:pPr>
        <w:ind w:left="2447" w:hanging="360"/>
      </w:pPr>
      <w:rPr>
        <w:rFonts w:ascii="Wingdings" w:hAnsi="Wingdings" w:hint="default"/>
      </w:rPr>
    </w:lvl>
    <w:lvl w:ilvl="3" w:tplc="0C0C0001" w:tentative="1">
      <w:start w:val="1"/>
      <w:numFmt w:val="bullet"/>
      <w:lvlText w:val=""/>
      <w:lvlJc w:val="left"/>
      <w:pPr>
        <w:ind w:left="3167" w:hanging="360"/>
      </w:pPr>
      <w:rPr>
        <w:rFonts w:ascii="Symbol" w:hAnsi="Symbol" w:hint="default"/>
      </w:rPr>
    </w:lvl>
    <w:lvl w:ilvl="4" w:tplc="0C0C0003" w:tentative="1">
      <w:start w:val="1"/>
      <w:numFmt w:val="bullet"/>
      <w:lvlText w:val="o"/>
      <w:lvlJc w:val="left"/>
      <w:pPr>
        <w:ind w:left="3887" w:hanging="360"/>
      </w:pPr>
      <w:rPr>
        <w:rFonts w:ascii="Courier New" w:hAnsi="Courier New" w:cs="Courier New" w:hint="default"/>
      </w:rPr>
    </w:lvl>
    <w:lvl w:ilvl="5" w:tplc="0C0C0005" w:tentative="1">
      <w:start w:val="1"/>
      <w:numFmt w:val="bullet"/>
      <w:lvlText w:val=""/>
      <w:lvlJc w:val="left"/>
      <w:pPr>
        <w:ind w:left="4607" w:hanging="360"/>
      </w:pPr>
      <w:rPr>
        <w:rFonts w:ascii="Wingdings" w:hAnsi="Wingdings" w:hint="default"/>
      </w:rPr>
    </w:lvl>
    <w:lvl w:ilvl="6" w:tplc="0C0C0001" w:tentative="1">
      <w:start w:val="1"/>
      <w:numFmt w:val="bullet"/>
      <w:lvlText w:val=""/>
      <w:lvlJc w:val="left"/>
      <w:pPr>
        <w:ind w:left="5327" w:hanging="360"/>
      </w:pPr>
      <w:rPr>
        <w:rFonts w:ascii="Symbol" w:hAnsi="Symbol" w:hint="default"/>
      </w:rPr>
    </w:lvl>
    <w:lvl w:ilvl="7" w:tplc="0C0C0003" w:tentative="1">
      <w:start w:val="1"/>
      <w:numFmt w:val="bullet"/>
      <w:lvlText w:val="o"/>
      <w:lvlJc w:val="left"/>
      <w:pPr>
        <w:ind w:left="6047" w:hanging="360"/>
      </w:pPr>
      <w:rPr>
        <w:rFonts w:ascii="Courier New" w:hAnsi="Courier New" w:cs="Courier New" w:hint="default"/>
      </w:rPr>
    </w:lvl>
    <w:lvl w:ilvl="8" w:tplc="0C0C0005" w:tentative="1">
      <w:start w:val="1"/>
      <w:numFmt w:val="bullet"/>
      <w:lvlText w:val=""/>
      <w:lvlJc w:val="left"/>
      <w:pPr>
        <w:ind w:left="6767" w:hanging="360"/>
      </w:pPr>
      <w:rPr>
        <w:rFonts w:ascii="Wingdings" w:hAnsi="Wingdings" w:hint="default"/>
      </w:rPr>
    </w:lvl>
  </w:abstractNum>
  <w:abstractNum w:abstractNumId="10" w15:restartNumberingAfterBreak="0">
    <w:nsid w:val="1D4F26E7"/>
    <w:multiLevelType w:val="hybridMultilevel"/>
    <w:tmpl w:val="AA16B26A"/>
    <w:lvl w:ilvl="0" w:tplc="58948CD0">
      <w:start w:val="5"/>
      <w:numFmt w:val="bullet"/>
      <w:lvlText w:val="-"/>
      <w:lvlJc w:val="left"/>
      <w:pPr>
        <w:ind w:left="1007" w:hanging="360"/>
      </w:pPr>
      <w:rPr>
        <w:rFonts w:ascii="Verdana" w:eastAsia="Times New Roman" w:hAnsi="Verdana" w:cs="Times New Roman" w:hint="default"/>
      </w:rPr>
    </w:lvl>
    <w:lvl w:ilvl="1" w:tplc="0C0C0003" w:tentative="1">
      <w:start w:val="1"/>
      <w:numFmt w:val="bullet"/>
      <w:lvlText w:val="o"/>
      <w:lvlJc w:val="left"/>
      <w:pPr>
        <w:ind w:left="1727" w:hanging="360"/>
      </w:pPr>
      <w:rPr>
        <w:rFonts w:ascii="Courier New" w:hAnsi="Courier New" w:cs="Courier New" w:hint="default"/>
      </w:rPr>
    </w:lvl>
    <w:lvl w:ilvl="2" w:tplc="0C0C0005" w:tentative="1">
      <w:start w:val="1"/>
      <w:numFmt w:val="bullet"/>
      <w:lvlText w:val=""/>
      <w:lvlJc w:val="left"/>
      <w:pPr>
        <w:ind w:left="2447" w:hanging="360"/>
      </w:pPr>
      <w:rPr>
        <w:rFonts w:ascii="Wingdings" w:hAnsi="Wingdings" w:hint="default"/>
      </w:rPr>
    </w:lvl>
    <w:lvl w:ilvl="3" w:tplc="0C0C0001" w:tentative="1">
      <w:start w:val="1"/>
      <w:numFmt w:val="bullet"/>
      <w:lvlText w:val=""/>
      <w:lvlJc w:val="left"/>
      <w:pPr>
        <w:ind w:left="3167" w:hanging="360"/>
      </w:pPr>
      <w:rPr>
        <w:rFonts w:ascii="Symbol" w:hAnsi="Symbol" w:hint="default"/>
      </w:rPr>
    </w:lvl>
    <w:lvl w:ilvl="4" w:tplc="0C0C0003" w:tentative="1">
      <w:start w:val="1"/>
      <w:numFmt w:val="bullet"/>
      <w:lvlText w:val="o"/>
      <w:lvlJc w:val="left"/>
      <w:pPr>
        <w:ind w:left="3887" w:hanging="360"/>
      </w:pPr>
      <w:rPr>
        <w:rFonts w:ascii="Courier New" w:hAnsi="Courier New" w:cs="Courier New" w:hint="default"/>
      </w:rPr>
    </w:lvl>
    <w:lvl w:ilvl="5" w:tplc="0C0C0005" w:tentative="1">
      <w:start w:val="1"/>
      <w:numFmt w:val="bullet"/>
      <w:lvlText w:val=""/>
      <w:lvlJc w:val="left"/>
      <w:pPr>
        <w:ind w:left="4607" w:hanging="360"/>
      </w:pPr>
      <w:rPr>
        <w:rFonts w:ascii="Wingdings" w:hAnsi="Wingdings" w:hint="default"/>
      </w:rPr>
    </w:lvl>
    <w:lvl w:ilvl="6" w:tplc="0C0C0001" w:tentative="1">
      <w:start w:val="1"/>
      <w:numFmt w:val="bullet"/>
      <w:lvlText w:val=""/>
      <w:lvlJc w:val="left"/>
      <w:pPr>
        <w:ind w:left="5327" w:hanging="360"/>
      </w:pPr>
      <w:rPr>
        <w:rFonts w:ascii="Symbol" w:hAnsi="Symbol" w:hint="default"/>
      </w:rPr>
    </w:lvl>
    <w:lvl w:ilvl="7" w:tplc="0C0C0003" w:tentative="1">
      <w:start w:val="1"/>
      <w:numFmt w:val="bullet"/>
      <w:lvlText w:val="o"/>
      <w:lvlJc w:val="left"/>
      <w:pPr>
        <w:ind w:left="6047" w:hanging="360"/>
      </w:pPr>
      <w:rPr>
        <w:rFonts w:ascii="Courier New" w:hAnsi="Courier New" w:cs="Courier New" w:hint="default"/>
      </w:rPr>
    </w:lvl>
    <w:lvl w:ilvl="8" w:tplc="0C0C0005" w:tentative="1">
      <w:start w:val="1"/>
      <w:numFmt w:val="bullet"/>
      <w:lvlText w:val=""/>
      <w:lvlJc w:val="left"/>
      <w:pPr>
        <w:ind w:left="6767" w:hanging="360"/>
      </w:pPr>
      <w:rPr>
        <w:rFonts w:ascii="Wingdings" w:hAnsi="Wingdings" w:hint="default"/>
      </w:rPr>
    </w:lvl>
  </w:abstractNum>
  <w:abstractNum w:abstractNumId="11" w15:restartNumberingAfterBreak="0">
    <w:nsid w:val="215A3D34"/>
    <w:multiLevelType w:val="hybridMultilevel"/>
    <w:tmpl w:val="6BB68984"/>
    <w:lvl w:ilvl="0" w:tplc="86087342">
      <w:start w:val="52"/>
      <w:numFmt w:val="decimal"/>
      <w:lvlText w:val="00-06-1%1"/>
      <w:lvlJc w:val="left"/>
      <w:pPr>
        <w:tabs>
          <w:tab w:val="num" w:pos="1296"/>
        </w:tabs>
        <w:ind w:left="0" w:firstLine="216"/>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365224B"/>
    <w:multiLevelType w:val="hybridMultilevel"/>
    <w:tmpl w:val="2B6E787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67F7DCC"/>
    <w:multiLevelType w:val="hybridMultilevel"/>
    <w:tmpl w:val="0D340028"/>
    <w:lvl w:ilvl="0" w:tplc="51049498">
      <w:start w:val="2"/>
      <w:numFmt w:val="bullet"/>
      <w:lvlText w:val="-"/>
      <w:lvlJc w:val="left"/>
      <w:pPr>
        <w:ind w:left="1007" w:hanging="360"/>
      </w:pPr>
      <w:rPr>
        <w:rFonts w:ascii="Arial" w:eastAsia="Times New Roman" w:hAnsi="Arial" w:cs="Arial" w:hint="default"/>
      </w:rPr>
    </w:lvl>
    <w:lvl w:ilvl="1" w:tplc="0C0C0003" w:tentative="1">
      <w:start w:val="1"/>
      <w:numFmt w:val="bullet"/>
      <w:lvlText w:val="o"/>
      <w:lvlJc w:val="left"/>
      <w:pPr>
        <w:ind w:left="1727" w:hanging="360"/>
      </w:pPr>
      <w:rPr>
        <w:rFonts w:ascii="Courier New" w:hAnsi="Courier New" w:cs="Courier New" w:hint="default"/>
      </w:rPr>
    </w:lvl>
    <w:lvl w:ilvl="2" w:tplc="0C0C0005" w:tentative="1">
      <w:start w:val="1"/>
      <w:numFmt w:val="bullet"/>
      <w:lvlText w:val=""/>
      <w:lvlJc w:val="left"/>
      <w:pPr>
        <w:ind w:left="2447" w:hanging="360"/>
      </w:pPr>
      <w:rPr>
        <w:rFonts w:ascii="Wingdings" w:hAnsi="Wingdings" w:hint="default"/>
      </w:rPr>
    </w:lvl>
    <w:lvl w:ilvl="3" w:tplc="0C0C0001" w:tentative="1">
      <w:start w:val="1"/>
      <w:numFmt w:val="bullet"/>
      <w:lvlText w:val=""/>
      <w:lvlJc w:val="left"/>
      <w:pPr>
        <w:ind w:left="3167" w:hanging="360"/>
      </w:pPr>
      <w:rPr>
        <w:rFonts w:ascii="Symbol" w:hAnsi="Symbol" w:hint="default"/>
      </w:rPr>
    </w:lvl>
    <w:lvl w:ilvl="4" w:tplc="0C0C0003" w:tentative="1">
      <w:start w:val="1"/>
      <w:numFmt w:val="bullet"/>
      <w:lvlText w:val="o"/>
      <w:lvlJc w:val="left"/>
      <w:pPr>
        <w:ind w:left="3887" w:hanging="360"/>
      </w:pPr>
      <w:rPr>
        <w:rFonts w:ascii="Courier New" w:hAnsi="Courier New" w:cs="Courier New" w:hint="default"/>
      </w:rPr>
    </w:lvl>
    <w:lvl w:ilvl="5" w:tplc="0C0C0005" w:tentative="1">
      <w:start w:val="1"/>
      <w:numFmt w:val="bullet"/>
      <w:lvlText w:val=""/>
      <w:lvlJc w:val="left"/>
      <w:pPr>
        <w:ind w:left="4607" w:hanging="360"/>
      </w:pPr>
      <w:rPr>
        <w:rFonts w:ascii="Wingdings" w:hAnsi="Wingdings" w:hint="default"/>
      </w:rPr>
    </w:lvl>
    <w:lvl w:ilvl="6" w:tplc="0C0C0001" w:tentative="1">
      <w:start w:val="1"/>
      <w:numFmt w:val="bullet"/>
      <w:lvlText w:val=""/>
      <w:lvlJc w:val="left"/>
      <w:pPr>
        <w:ind w:left="5327" w:hanging="360"/>
      </w:pPr>
      <w:rPr>
        <w:rFonts w:ascii="Symbol" w:hAnsi="Symbol" w:hint="default"/>
      </w:rPr>
    </w:lvl>
    <w:lvl w:ilvl="7" w:tplc="0C0C0003" w:tentative="1">
      <w:start w:val="1"/>
      <w:numFmt w:val="bullet"/>
      <w:lvlText w:val="o"/>
      <w:lvlJc w:val="left"/>
      <w:pPr>
        <w:ind w:left="6047" w:hanging="360"/>
      </w:pPr>
      <w:rPr>
        <w:rFonts w:ascii="Courier New" w:hAnsi="Courier New" w:cs="Courier New" w:hint="default"/>
      </w:rPr>
    </w:lvl>
    <w:lvl w:ilvl="8" w:tplc="0C0C0005" w:tentative="1">
      <w:start w:val="1"/>
      <w:numFmt w:val="bullet"/>
      <w:lvlText w:val=""/>
      <w:lvlJc w:val="left"/>
      <w:pPr>
        <w:ind w:left="6767" w:hanging="360"/>
      </w:pPr>
      <w:rPr>
        <w:rFonts w:ascii="Wingdings" w:hAnsi="Wingdings" w:hint="default"/>
      </w:rPr>
    </w:lvl>
  </w:abstractNum>
  <w:abstractNum w:abstractNumId="14" w15:restartNumberingAfterBreak="0">
    <w:nsid w:val="2A455435"/>
    <w:multiLevelType w:val="hybridMultilevel"/>
    <w:tmpl w:val="58507C5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3102182"/>
    <w:multiLevelType w:val="hybridMultilevel"/>
    <w:tmpl w:val="14CA1078"/>
    <w:lvl w:ilvl="0" w:tplc="261EBB54">
      <w:start w:val="2"/>
      <w:numFmt w:val="bullet"/>
      <w:lvlText w:val="-"/>
      <w:lvlJc w:val="left"/>
      <w:pPr>
        <w:ind w:left="1007" w:hanging="360"/>
      </w:pPr>
      <w:rPr>
        <w:rFonts w:ascii="Arial" w:eastAsia="Times New Roman" w:hAnsi="Arial" w:cs="Arial" w:hint="default"/>
      </w:rPr>
    </w:lvl>
    <w:lvl w:ilvl="1" w:tplc="0C0C0003" w:tentative="1">
      <w:start w:val="1"/>
      <w:numFmt w:val="bullet"/>
      <w:lvlText w:val="o"/>
      <w:lvlJc w:val="left"/>
      <w:pPr>
        <w:ind w:left="1727" w:hanging="360"/>
      </w:pPr>
      <w:rPr>
        <w:rFonts w:ascii="Courier New" w:hAnsi="Courier New" w:cs="Courier New" w:hint="default"/>
      </w:rPr>
    </w:lvl>
    <w:lvl w:ilvl="2" w:tplc="0C0C0005" w:tentative="1">
      <w:start w:val="1"/>
      <w:numFmt w:val="bullet"/>
      <w:lvlText w:val=""/>
      <w:lvlJc w:val="left"/>
      <w:pPr>
        <w:ind w:left="2447" w:hanging="360"/>
      </w:pPr>
      <w:rPr>
        <w:rFonts w:ascii="Wingdings" w:hAnsi="Wingdings" w:hint="default"/>
      </w:rPr>
    </w:lvl>
    <w:lvl w:ilvl="3" w:tplc="0C0C0001" w:tentative="1">
      <w:start w:val="1"/>
      <w:numFmt w:val="bullet"/>
      <w:lvlText w:val=""/>
      <w:lvlJc w:val="left"/>
      <w:pPr>
        <w:ind w:left="3167" w:hanging="360"/>
      </w:pPr>
      <w:rPr>
        <w:rFonts w:ascii="Symbol" w:hAnsi="Symbol" w:hint="default"/>
      </w:rPr>
    </w:lvl>
    <w:lvl w:ilvl="4" w:tplc="0C0C0003" w:tentative="1">
      <w:start w:val="1"/>
      <w:numFmt w:val="bullet"/>
      <w:lvlText w:val="o"/>
      <w:lvlJc w:val="left"/>
      <w:pPr>
        <w:ind w:left="3887" w:hanging="360"/>
      </w:pPr>
      <w:rPr>
        <w:rFonts w:ascii="Courier New" w:hAnsi="Courier New" w:cs="Courier New" w:hint="default"/>
      </w:rPr>
    </w:lvl>
    <w:lvl w:ilvl="5" w:tplc="0C0C0005" w:tentative="1">
      <w:start w:val="1"/>
      <w:numFmt w:val="bullet"/>
      <w:lvlText w:val=""/>
      <w:lvlJc w:val="left"/>
      <w:pPr>
        <w:ind w:left="4607" w:hanging="360"/>
      </w:pPr>
      <w:rPr>
        <w:rFonts w:ascii="Wingdings" w:hAnsi="Wingdings" w:hint="default"/>
      </w:rPr>
    </w:lvl>
    <w:lvl w:ilvl="6" w:tplc="0C0C0001" w:tentative="1">
      <w:start w:val="1"/>
      <w:numFmt w:val="bullet"/>
      <w:lvlText w:val=""/>
      <w:lvlJc w:val="left"/>
      <w:pPr>
        <w:ind w:left="5327" w:hanging="360"/>
      </w:pPr>
      <w:rPr>
        <w:rFonts w:ascii="Symbol" w:hAnsi="Symbol" w:hint="default"/>
      </w:rPr>
    </w:lvl>
    <w:lvl w:ilvl="7" w:tplc="0C0C0003" w:tentative="1">
      <w:start w:val="1"/>
      <w:numFmt w:val="bullet"/>
      <w:lvlText w:val="o"/>
      <w:lvlJc w:val="left"/>
      <w:pPr>
        <w:ind w:left="6047" w:hanging="360"/>
      </w:pPr>
      <w:rPr>
        <w:rFonts w:ascii="Courier New" w:hAnsi="Courier New" w:cs="Courier New" w:hint="default"/>
      </w:rPr>
    </w:lvl>
    <w:lvl w:ilvl="8" w:tplc="0C0C0005" w:tentative="1">
      <w:start w:val="1"/>
      <w:numFmt w:val="bullet"/>
      <w:lvlText w:val=""/>
      <w:lvlJc w:val="left"/>
      <w:pPr>
        <w:ind w:left="6767" w:hanging="360"/>
      </w:pPr>
      <w:rPr>
        <w:rFonts w:ascii="Wingdings" w:hAnsi="Wingdings" w:hint="default"/>
      </w:rPr>
    </w:lvl>
  </w:abstractNum>
  <w:abstractNum w:abstractNumId="16" w15:restartNumberingAfterBreak="0">
    <w:nsid w:val="34F67A69"/>
    <w:multiLevelType w:val="hybridMultilevel"/>
    <w:tmpl w:val="3926D636"/>
    <w:lvl w:ilvl="0" w:tplc="2B0A7BE4">
      <w:start w:val="1"/>
      <w:numFmt w:val="decimal"/>
      <w:lvlText w:val="10-00%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7" w15:restartNumberingAfterBreak="0">
    <w:nsid w:val="3572214E"/>
    <w:multiLevelType w:val="hybridMultilevel"/>
    <w:tmpl w:val="1556CC50"/>
    <w:lvl w:ilvl="0" w:tplc="505AE7BE">
      <w:start w:val="3"/>
      <w:numFmt w:val="bullet"/>
      <w:lvlText w:val="-"/>
      <w:lvlJc w:val="left"/>
      <w:pPr>
        <w:ind w:left="900" w:hanging="360"/>
      </w:pPr>
      <w:rPr>
        <w:rFonts w:ascii="Arial" w:eastAsia="Times New Roman" w:hAnsi="Arial" w:cs="Arial"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18" w15:restartNumberingAfterBreak="0">
    <w:nsid w:val="365214D4"/>
    <w:multiLevelType w:val="hybridMultilevel"/>
    <w:tmpl w:val="0542F712"/>
    <w:lvl w:ilvl="0" w:tplc="7B68B536">
      <w:start w:val="1"/>
      <w:numFmt w:val="decimal"/>
      <w:lvlText w:val="10.%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6663754"/>
    <w:multiLevelType w:val="hybridMultilevel"/>
    <w:tmpl w:val="AE30080A"/>
    <w:lvl w:ilvl="0" w:tplc="990E459E">
      <w:start w:val="6"/>
      <w:numFmt w:val="bullet"/>
      <w:lvlText w:val=""/>
      <w:lvlJc w:val="left"/>
      <w:pPr>
        <w:ind w:left="1457" w:hanging="360"/>
      </w:pPr>
      <w:rPr>
        <w:rFonts w:ascii="Wingdings" w:eastAsia="Times New Roman" w:hAnsi="Wingdings" w:cs="Arial" w:hint="default"/>
      </w:rPr>
    </w:lvl>
    <w:lvl w:ilvl="1" w:tplc="0C0C0003" w:tentative="1">
      <w:start w:val="1"/>
      <w:numFmt w:val="bullet"/>
      <w:lvlText w:val="o"/>
      <w:lvlJc w:val="left"/>
      <w:pPr>
        <w:ind w:left="2177" w:hanging="360"/>
      </w:pPr>
      <w:rPr>
        <w:rFonts w:ascii="Courier New" w:hAnsi="Courier New" w:cs="Courier New" w:hint="default"/>
      </w:rPr>
    </w:lvl>
    <w:lvl w:ilvl="2" w:tplc="0C0C0005" w:tentative="1">
      <w:start w:val="1"/>
      <w:numFmt w:val="bullet"/>
      <w:lvlText w:val=""/>
      <w:lvlJc w:val="left"/>
      <w:pPr>
        <w:ind w:left="2897" w:hanging="360"/>
      </w:pPr>
      <w:rPr>
        <w:rFonts w:ascii="Wingdings" w:hAnsi="Wingdings" w:hint="default"/>
      </w:rPr>
    </w:lvl>
    <w:lvl w:ilvl="3" w:tplc="0C0C0001" w:tentative="1">
      <w:start w:val="1"/>
      <w:numFmt w:val="bullet"/>
      <w:lvlText w:val=""/>
      <w:lvlJc w:val="left"/>
      <w:pPr>
        <w:ind w:left="3617" w:hanging="360"/>
      </w:pPr>
      <w:rPr>
        <w:rFonts w:ascii="Symbol" w:hAnsi="Symbol" w:hint="default"/>
      </w:rPr>
    </w:lvl>
    <w:lvl w:ilvl="4" w:tplc="0C0C0003" w:tentative="1">
      <w:start w:val="1"/>
      <w:numFmt w:val="bullet"/>
      <w:lvlText w:val="o"/>
      <w:lvlJc w:val="left"/>
      <w:pPr>
        <w:ind w:left="4337" w:hanging="360"/>
      </w:pPr>
      <w:rPr>
        <w:rFonts w:ascii="Courier New" w:hAnsi="Courier New" w:cs="Courier New" w:hint="default"/>
      </w:rPr>
    </w:lvl>
    <w:lvl w:ilvl="5" w:tplc="0C0C0005" w:tentative="1">
      <w:start w:val="1"/>
      <w:numFmt w:val="bullet"/>
      <w:lvlText w:val=""/>
      <w:lvlJc w:val="left"/>
      <w:pPr>
        <w:ind w:left="5057" w:hanging="360"/>
      </w:pPr>
      <w:rPr>
        <w:rFonts w:ascii="Wingdings" w:hAnsi="Wingdings" w:hint="default"/>
      </w:rPr>
    </w:lvl>
    <w:lvl w:ilvl="6" w:tplc="0C0C0001" w:tentative="1">
      <w:start w:val="1"/>
      <w:numFmt w:val="bullet"/>
      <w:lvlText w:val=""/>
      <w:lvlJc w:val="left"/>
      <w:pPr>
        <w:ind w:left="5777" w:hanging="360"/>
      </w:pPr>
      <w:rPr>
        <w:rFonts w:ascii="Symbol" w:hAnsi="Symbol" w:hint="default"/>
      </w:rPr>
    </w:lvl>
    <w:lvl w:ilvl="7" w:tplc="0C0C0003" w:tentative="1">
      <w:start w:val="1"/>
      <w:numFmt w:val="bullet"/>
      <w:lvlText w:val="o"/>
      <w:lvlJc w:val="left"/>
      <w:pPr>
        <w:ind w:left="6497" w:hanging="360"/>
      </w:pPr>
      <w:rPr>
        <w:rFonts w:ascii="Courier New" w:hAnsi="Courier New" w:cs="Courier New" w:hint="default"/>
      </w:rPr>
    </w:lvl>
    <w:lvl w:ilvl="8" w:tplc="0C0C0005" w:tentative="1">
      <w:start w:val="1"/>
      <w:numFmt w:val="bullet"/>
      <w:lvlText w:val=""/>
      <w:lvlJc w:val="left"/>
      <w:pPr>
        <w:ind w:left="7217" w:hanging="360"/>
      </w:pPr>
      <w:rPr>
        <w:rFonts w:ascii="Wingdings" w:hAnsi="Wingdings" w:hint="default"/>
      </w:rPr>
    </w:lvl>
  </w:abstractNum>
  <w:abstractNum w:abstractNumId="20" w15:restartNumberingAfterBreak="0">
    <w:nsid w:val="37FC73F8"/>
    <w:multiLevelType w:val="hybridMultilevel"/>
    <w:tmpl w:val="01F0C358"/>
    <w:lvl w:ilvl="0" w:tplc="ACD63DAA">
      <w:start w:val="1"/>
      <w:numFmt w:val="decimal"/>
      <w:lvlText w:val="8.%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1" w15:restartNumberingAfterBreak="0">
    <w:nsid w:val="3E643381"/>
    <w:multiLevelType w:val="hybridMultilevel"/>
    <w:tmpl w:val="DF7E6AF4"/>
    <w:lvl w:ilvl="0" w:tplc="AE52137C">
      <w:start w:val="1"/>
      <w:numFmt w:val="decimal"/>
      <w:lvlText w:val="5.%1"/>
      <w:lvlJc w:val="left"/>
      <w:pPr>
        <w:ind w:left="407" w:hanging="360"/>
      </w:pPr>
      <w:rPr>
        <w:rFonts w:hint="default"/>
      </w:rPr>
    </w:lvl>
    <w:lvl w:ilvl="1" w:tplc="0C0C0019" w:tentative="1">
      <w:start w:val="1"/>
      <w:numFmt w:val="lowerLetter"/>
      <w:lvlText w:val="%2."/>
      <w:lvlJc w:val="left"/>
      <w:pPr>
        <w:ind w:left="1487" w:hanging="360"/>
      </w:pPr>
    </w:lvl>
    <w:lvl w:ilvl="2" w:tplc="0C0C001B" w:tentative="1">
      <w:start w:val="1"/>
      <w:numFmt w:val="lowerRoman"/>
      <w:lvlText w:val="%3."/>
      <w:lvlJc w:val="right"/>
      <w:pPr>
        <w:ind w:left="2207" w:hanging="180"/>
      </w:pPr>
    </w:lvl>
    <w:lvl w:ilvl="3" w:tplc="0C0C000F" w:tentative="1">
      <w:start w:val="1"/>
      <w:numFmt w:val="decimal"/>
      <w:lvlText w:val="%4."/>
      <w:lvlJc w:val="left"/>
      <w:pPr>
        <w:ind w:left="2927" w:hanging="360"/>
      </w:pPr>
    </w:lvl>
    <w:lvl w:ilvl="4" w:tplc="0C0C0019" w:tentative="1">
      <w:start w:val="1"/>
      <w:numFmt w:val="lowerLetter"/>
      <w:lvlText w:val="%5."/>
      <w:lvlJc w:val="left"/>
      <w:pPr>
        <w:ind w:left="3647" w:hanging="360"/>
      </w:pPr>
    </w:lvl>
    <w:lvl w:ilvl="5" w:tplc="0C0C001B" w:tentative="1">
      <w:start w:val="1"/>
      <w:numFmt w:val="lowerRoman"/>
      <w:lvlText w:val="%6."/>
      <w:lvlJc w:val="right"/>
      <w:pPr>
        <w:ind w:left="4367" w:hanging="180"/>
      </w:pPr>
    </w:lvl>
    <w:lvl w:ilvl="6" w:tplc="0C0C000F" w:tentative="1">
      <w:start w:val="1"/>
      <w:numFmt w:val="decimal"/>
      <w:lvlText w:val="%7."/>
      <w:lvlJc w:val="left"/>
      <w:pPr>
        <w:ind w:left="5087" w:hanging="360"/>
      </w:pPr>
    </w:lvl>
    <w:lvl w:ilvl="7" w:tplc="0C0C0019" w:tentative="1">
      <w:start w:val="1"/>
      <w:numFmt w:val="lowerLetter"/>
      <w:lvlText w:val="%8."/>
      <w:lvlJc w:val="left"/>
      <w:pPr>
        <w:ind w:left="5807" w:hanging="360"/>
      </w:pPr>
    </w:lvl>
    <w:lvl w:ilvl="8" w:tplc="0C0C001B" w:tentative="1">
      <w:start w:val="1"/>
      <w:numFmt w:val="lowerRoman"/>
      <w:lvlText w:val="%9."/>
      <w:lvlJc w:val="right"/>
      <w:pPr>
        <w:ind w:left="6527" w:hanging="180"/>
      </w:pPr>
    </w:lvl>
  </w:abstractNum>
  <w:abstractNum w:abstractNumId="22" w15:restartNumberingAfterBreak="0">
    <w:nsid w:val="402C0DF4"/>
    <w:multiLevelType w:val="hybridMultilevel"/>
    <w:tmpl w:val="F3165652"/>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3" w15:restartNumberingAfterBreak="0">
    <w:nsid w:val="409F6376"/>
    <w:multiLevelType w:val="hybridMultilevel"/>
    <w:tmpl w:val="D70EC89C"/>
    <w:lvl w:ilvl="0" w:tplc="AE8817E6">
      <w:start w:val="1"/>
      <w:numFmt w:val="none"/>
      <w:lvlText w:val="05-01-00"/>
      <w:lvlJc w:val="left"/>
      <w:pPr>
        <w:tabs>
          <w:tab w:val="num" w:pos="1440"/>
        </w:tabs>
        <w:ind w:left="36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4321112E"/>
    <w:multiLevelType w:val="multilevel"/>
    <w:tmpl w:val="85F0C2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1C376F"/>
    <w:multiLevelType w:val="hybridMultilevel"/>
    <w:tmpl w:val="B2CE11D6"/>
    <w:lvl w:ilvl="0" w:tplc="C1882960">
      <w:start w:val="1"/>
      <w:numFmt w:val="decimal"/>
      <w:lvlText w:val="7.%1"/>
      <w:lvlJc w:val="left"/>
      <w:pPr>
        <w:ind w:left="407" w:hanging="360"/>
      </w:pPr>
      <w:rPr>
        <w:rFonts w:hint="default"/>
      </w:rPr>
    </w:lvl>
    <w:lvl w:ilvl="1" w:tplc="0C0C0019" w:tentative="1">
      <w:start w:val="1"/>
      <w:numFmt w:val="lowerLetter"/>
      <w:lvlText w:val="%2."/>
      <w:lvlJc w:val="left"/>
      <w:pPr>
        <w:ind w:left="1127" w:hanging="360"/>
      </w:pPr>
    </w:lvl>
    <w:lvl w:ilvl="2" w:tplc="0C0C001B" w:tentative="1">
      <w:start w:val="1"/>
      <w:numFmt w:val="lowerRoman"/>
      <w:lvlText w:val="%3."/>
      <w:lvlJc w:val="right"/>
      <w:pPr>
        <w:ind w:left="1847" w:hanging="180"/>
      </w:pPr>
    </w:lvl>
    <w:lvl w:ilvl="3" w:tplc="0C0C000F" w:tentative="1">
      <w:start w:val="1"/>
      <w:numFmt w:val="decimal"/>
      <w:lvlText w:val="%4."/>
      <w:lvlJc w:val="left"/>
      <w:pPr>
        <w:ind w:left="2567" w:hanging="360"/>
      </w:pPr>
    </w:lvl>
    <w:lvl w:ilvl="4" w:tplc="0C0C0019" w:tentative="1">
      <w:start w:val="1"/>
      <w:numFmt w:val="lowerLetter"/>
      <w:lvlText w:val="%5."/>
      <w:lvlJc w:val="left"/>
      <w:pPr>
        <w:ind w:left="3287" w:hanging="360"/>
      </w:pPr>
    </w:lvl>
    <w:lvl w:ilvl="5" w:tplc="0C0C001B" w:tentative="1">
      <w:start w:val="1"/>
      <w:numFmt w:val="lowerRoman"/>
      <w:lvlText w:val="%6."/>
      <w:lvlJc w:val="right"/>
      <w:pPr>
        <w:ind w:left="4007" w:hanging="180"/>
      </w:pPr>
    </w:lvl>
    <w:lvl w:ilvl="6" w:tplc="0C0C000F" w:tentative="1">
      <w:start w:val="1"/>
      <w:numFmt w:val="decimal"/>
      <w:lvlText w:val="%7."/>
      <w:lvlJc w:val="left"/>
      <w:pPr>
        <w:ind w:left="4727" w:hanging="360"/>
      </w:pPr>
    </w:lvl>
    <w:lvl w:ilvl="7" w:tplc="0C0C0019" w:tentative="1">
      <w:start w:val="1"/>
      <w:numFmt w:val="lowerLetter"/>
      <w:lvlText w:val="%8."/>
      <w:lvlJc w:val="left"/>
      <w:pPr>
        <w:ind w:left="5447" w:hanging="360"/>
      </w:pPr>
    </w:lvl>
    <w:lvl w:ilvl="8" w:tplc="0C0C001B" w:tentative="1">
      <w:start w:val="1"/>
      <w:numFmt w:val="lowerRoman"/>
      <w:lvlText w:val="%9."/>
      <w:lvlJc w:val="right"/>
      <w:pPr>
        <w:ind w:left="6167" w:hanging="180"/>
      </w:pPr>
    </w:lvl>
  </w:abstractNum>
  <w:abstractNum w:abstractNumId="26" w15:restartNumberingAfterBreak="0">
    <w:nsid w:val="4C1621A4"/>
    <w:multiLevelType w:val="hybridMultilevel"/>
    <w:tmpl w:val="7924DD3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4CD42D37"/>
    <w:multiLevelType w:val="hybridMultilevel"/>
    <w:tmpl w:val="A13C0ABA"/>
    <w:lvl w:ilvl="0" w:tplc="AB6E090E">
      <w:start w:val="1"/>
      <w:numFmt w:val="decimal"/>
      <w:lvlText w:val="8.%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4D3E78CC"/>
    <w:multiLevelType w:val="hybridMultilevel"/>
    <w:tmpl w:val="0FCA1EBA"/>
    <w:lvl w:ilvl="0" w:tplc="7D3018BE">
      <w:start w:val="1"/>
      <w:numFmt w:val="decimal"/>
      <w:lvlText w:val="%1-"/>
      <w:lvlJc w:val="left"/>
      <w:pPr>
        <w:tabs>
          <w:tab w:val="num" w:pos="584"/>
        </w:tabs>
        <w:ind w:left="224" w:firstLine="0"/>
      </w:pPr>
      <w:rPr>
        <w:rFonts w:hint="default"/>
        <w:b w:val="0"/>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516A077A"/>
    <w:multiLevelType w:val="hybridMultilevel"/>
    <w:tmpl w:val="2B12D8C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586F5030"/>
    <w:multiLevelType w:val="hybridMultilevel"/>
    <w:tmpl w:val="FDFEBBA2"/>
    <w:lvl w:ilvl="0" w:tplc="039EFE4E">
      <w:start w:val="1"/>
      <w:numFmt w:val="decimal"/>
      <w:lvlText w:val="11.%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5FD831E1"/>
    <w:multiLevelType w:val="hybridMultilevel"/>
    <w:tmpl w:val="89B218E2"/>
    <w:lvl w:ilvl="0" w:tplc="E34219DC">
      <w:start w:val="201"/>
      <w:numFmt w:val="decimal"/>
      <w:lvlText w:val="05-06-%1"/>
      <w:lvlJc w:val="left"/>
      <w:pPr>
        <w:tabs>
          <w:tab w:val="num" w:pos="108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69FF2F01"/>
    <w:multiLevelType w:val="hybridMultilevel"/>
    <w:tmpl w:val="D9AC385A"/>
    <w:lvl w:ilvl="0" w:tplc="2B805BA8">
      <w:start w:val="1"/>
      <w:numFmt w:val="decimal"/>
      <w:lvlText w:val="%1-"/>
      <w:lvlJc w:val="left"/>
      <w:pPr>
        <w:tabs>
          <w:tab w:val="num" w:pos="584"/>
        </w:tabs>
        <w:ind w:left="224" w:firstLine="0"/>
      </w:pPr>
      <w:rPr>
        <w:rFonts w:hint="default"/>
        <w:b w:val="0"/>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6A9108A1"/>
    <w:multiLevelType w:val="hybridMultilevel"/>
    <w:tmpl w:val="5710550E"/>
    <w:lvl w:ilvl="0" w:tplc="5A42EAE0">
      <w:start w:val="42"/>
      <w:numFmt w:val="decimal"/>
      <w:lvlText w:val="00-06-1%1"/>
      <w:lvlJc w:val="left"/>
      <w:pPr>
        <w:tabs>
          <w:tab w:val="num" w:pos="1440"/>
        </w:tabs>
        <w:ind w:left="1008" w:hanging="648"/>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6ACF5665"/>
    <w:multiLevelType w:val="hybridMultilevel"/>
    <w:tmpl w:val="3168EF1A"/>
    <w:lvl w:ilvl="0" w:tplc="040C000F">
      <w:start w:val="1"/>
      <w:numFmt w:val="decimal"/>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5" w15:restartNumberingAfterBreak="0">
    <w:nsid w:val="6E5920F0"/>
    <w:multiLevelType w:val="hybridMultilevel"/>
    <w:tmpl w:val="519ADCF0"/>
    <w:lvl w:ilvl="0" w:tplc="4FAA9B6E">
      <w:start w:val="3"/>
      <w:numFmt w:val="bullet"/>
      <w:lvlText w:val="-"/>
      <w:lvlJc w:val="left"/>
      <w:pPr>
        <w:ind w:left="900" w:hanging="360"/>
      </w:pPr>
      <w:rPr>
        <w:rFonts w:ascii="Arial" w:eastAsia="Times New Roman" w:hAnsi="Arial" w:cs="Arial"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36" w15:restartNumberingAfterBreak="0">
    <w:nsid w:val="6E614577"/>
    <w:multiLevelType w:val="hybridMultilevel"/>
    <w:tmpl w:val="561AA6E0"/>
    <w:lvl w:ilvl="0" w:tplc="6E481FF4">
      <w:start w:val="7"/>
      <w:numFmt w:val="bullet"/>
      <w:lvlText w:val="-"/>
      <w:lvlJc w:val="left"/>
      <w:pPr>
        <w:ind w:left="1040" w:hanging="360"/>
      </w:pPr>
      <w:rPr>
        <w:rFonts w:ascii="Verdana" w:eastAsia="Times New Roman" w:hAnsi="Verdana" w:cs="Times New Roman" w:hint="default"/>
      </w:rPr>
    </w:lvl>
    <w:lvl w:ilvl="1" w:tplc="0C0C0003" w:tentative="1">
      <w:start w:val="1"/>
      <w:numFmt w:val="bullet"/>
      <w:lvlText w:val="o"/>
      <w:lvlJc w:val="left"/>
      <w:pPr>
        <w:ind w:left="1760" w:hanging="360"/>
      </w:pPr>
      <w:rPr>
        <w:rFonts w:ascii="Courier New" w:hAnsi="Courier New" w:cs="Courier New" w:hint="default"/>
      </w:rPr>
    </w:lvl>
    <w:lvl w:ilvl="2" w:tplc="0C0C0005" w:tentative="1">
      <w:start w:val="1"/>
      <w:numFmt w:val="bullet"/>
      <w:lvlText w:val=""/>
      <w:lvlJc w:val="left"/>
      <w:pPr>
        <w:ind w:left="2480" w:hanging="360"/>
      </w:pPr>
      <w:rPr>
        <w:rFonts w:ascii="Wingdings" w:hAnsi="Wingdings" w:hint="default"/>
      </w:rPr>
    </w:lvl>
    <w:lvl w:ilvl="3" w:tplc="0C0C0001" w:tentative="1">
      <w:start w:val="1"/>
      <w:numFmt w:val="bullet"/>
      <w:lvlText w:val=""/>
      <w:lvlJc w:val="left"/>
      <w:pPr>
        <w:ind w:left="3200" w:hanging="360"/>
      </w:pPr>
      <w:rPr>
        <w:rFonts w:ascii="Symbol" w:hAnsi="Symbol" w:hint="default"/>
      </w:rPr>
    </w:lvl>
    <w:lvl w:ilvl="4" w:tplc="0C0C0003" w:tentative="1">
      <w:start w:val="1"/>
      <w:numFmt w:val="bullet"/>
      <w:lvlText w:val="o"/>
      <w:lvlJc w:val="left"/>
      <w:pPr>
        <w:ind w:left="3920" w:hanging="360"/>
      </w:pPr>
      <w:rPr>
        <w:rFonts w:ascii="Courier New" w:hAnsi="Courier New" w:cs="Courier New" w:hint="default"/>
      </w:rPr>
    </w:lvl>
    <w:lvl w:ilvl="5" w:tplc="0C0C0005" w:tentative="1">
      <w:start w:val="1"/>
      <w:numFmt w:val="bullet"/>
      <w:lvlText w:val=""/>
      <w:lvlJc w:val="left"/>
      <w:pPr>
        <w:ind w:left="4640" w:hanging="360"/>
      </w:pPr>
      <w:rPr>
        <w:rFonts w:ascii="Wingdings" w:hAnsi="Wingdings" w:hint="default"/>
      </w:rPr>
    </w:lvl>
    <w:lvl w:ilvl="6" w:tplc="0C0C0001" w:tentative="1">
      <w:start w:val="1"/>
      <w:numFmt w:val="bullet"/>
      <w:lvlText w:val=""/>
      <w:lvlJc w:val="left"/>
      <w:pPr>
        <w:ind w:left="5360" w:hanging="360"/>
      </w:pPr>
      <w:rPr>
        <w:rFonts w:ascii="Symbol" w:hAnsi="Symbol" w:hint="default"/>
      </w:rPr>
    </w:lvl>
    <w:lvl w:ilvl="7" w:tplc="0C0C0003" w:tentative="1">
      <w:start w:val="1"/>
      <w:numFmt w:val="bullet"/>
      <w:lvlText w:val="o"/>
      <w:lvlJc w:val="left"/>
      <w:pPr>
        <w:ind w:left="6080" w:hanging="360"/>
      </w:pPr>
      <w:rPr>
        <w:rFonts w:ascii="Courier New" w:hAnsi="Courier New" w:cs="Courier New" w:hint="default"/>
      </w:rPr>
    </w:lvl>
    <w:lvl w:ilvl="8" w:tplc="0C0C0005" w:tentative="1">
      <w:start w:val="1"/>
      <w:numFmt w:val="bullet"/>
      <w:lvlText w:val=""/>
      <w:lvlJc w:val="left"/>
      <w:pPr>
        <w:ind w:left="6800" w:hanging="360"/>
      </w:pPr>
      <w:rPr>
        <w:rFonts w:ascii="Wingdings" w:hAnsi="Wingdings" w:hint="default"/>
      </w:rPr>
    </w:lvl>
  </w:abstractNum>
  <w:abstractNum w:abstractNumId="37" w15:restartNumberingAfterBreak="0">
    <w:nsid w:val="72FA2CAB"/>
    <w:multiLevelType w:val="hybridMultilevel"/>
    <w:tmpl w:val="0BAACE10"/>
    <w:lvl w:ilvl="0" w:tplc="09708252">
      <w:start w:val="1"/>
      <w:numFmt w:val="decimal"/>
      <w:lvlText w:val="10.%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73EA35C5"/>
    <w:multiLevelType w:val="hybridMultilevel"/>
    <w:tmpl w:val="664AAD4A"/>
    <w:lvl w:ilvl="0" w:tplc="2BD26E86">
      <w:start w:val="1"/>
      <w:numFmt w:val="decimal"/>
      <w:lvlText w:val="10-00%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9" w15:restartNumberingAfterBreak="0">
    <w:nsid w:val="75D42884"/>
    <w:multiLevelType w:val="hybridMultilevel"/>
    <w:tmpl w:val="13646A20"/>
    <w:lvl w:ilvl="0" w:tplc="DC20361E">
      <w:start w:val="256"/>
      <w:numFmt w:val="decimal"/>
      <w:lvlText w:val="05-06-%1"/>
      <w:lvlJc w:val="left"/>
      <w:pPr>
        <w:tabs>
          <w:tab w:val="num" w:pos="108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15:restartNumberingAfterBreak="0">
    <w:nsid w:val="7A1F4096"/>
    <w:multiLevelType w:val="hybridMultilevel"/>
    <w:tmpl w:val="14F8AB26"/>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16cid:durableId="429352488">
    <w:abstractNumId w:val="33"/>
  </w:num>
  <w:num w:numId="2" w16cid:durableId="1529248988">
    <w:abstractNumId w:val="11"/>
  </w:num>
  <w:num w:numId="3" w16cid:durableId="1011838047">
    <w:abstractNumId w:val="40"/>
  </w:num>
  <w:num w:numId="4" w16cid:durableId="1194072043">
    <w:abstractNumId w:val="28"/>
  </w:num>
  <w:num w:numId="5" w16cid:durableId="1632053380">
    <w:abstractNumId w:val="1"/>
  </w:num>
  <w:num w:numId="6" w16cid:durableId="1427994573">
    <w:abstractNumId w:val="32"/>
  </w:num>
  <w:num w:numId="7" w16cid:durableId="261380508">
    <w:abstractNumId w:val="23"/>
  </w:num>
  <w:num w:numId="8" w16cid:durableId="654994545">
    <w:abstractNumId w:val="6"/>
  </w:num>
  <w:num w:numId="9" w16cid:durableId="605962306">
    <w:abstractNumId w:val="4"/>
  </w:num>
  <w:num w:numId="10" w16cid:durableId="885599896">
    <w:abstractNumId w:val="34"/>
  </w:num>
  <w:num w:numId="11" w16cid:durableId="2076774481">
    <w:abstractNumId w:val="31"/>
  </w:num>
  <w:num w:numId="12" w16cid:durableId="2024547567">
    <w:abstractNumId w:val="29"/>
  </w:num>
  <w:num w:numId="13" w16cid:durableId="29570475">
    <w:abstractNumId w:val="0"/>
  </w:num>
  <w:num w:numId="14" w16cid:durableId="696546094">
    <w:abstractNumId w:val="26"/>
  </w:num>
  <w:num w:numId="15" w16cid:durableId="1049958508">
    <w:abstractNumId w:val="39"/>
  </w:num>
  <w:num w:numId="16" w16cid:durableId="1207060603">
    <w:abstractNumId w:val="38"/>
  </w:num>
  <w:num w:numId="17" w16cid:durableId="335302878">
    <w:abstractNumId w:val="8"/>
  </w:num>
  <w:num w:numId="18" w16cid:durableId="1958218964">
    <w:abstractNumId w:val="16"/>
  </w:num>
  <w:num w:numId="19" w16cid:durableId="1941376963">
    <w:abstractNumId w:val="10"/>
  </w:num>
  <w:num w:numId="20" w16cid:durableId="78643776">
    <w:abstractNumId w:val="22"/>
  </w:num>
  <w:num w:numId="21" w16cid:durableId="2076201317">
    <w:abstractNumId w:val="36"/>
  </w:num>
  <w:num w:numId="22" w16cid:durableId="869531652">
    <w:abstractNumId w:val="25"/>
  </w:num>
  <w:num w:numId="23" w16cid:durableId="1306353693">
    <w:abstractNumId w:val="24"/>
  </w:num>
  <w:num w:numId="24" w16cid:durableId="815026546">
    <w:abstractNumId w:val="5"/>
  </w:num>
  <w:num w:numId="25" w16cid:durableId="1618173736">
    <w:abstractNumId w:val="20"/>
  </w:num>
  <w:num w:numId="26" w16cid:durableId="1952396496">
    <w:abstractNumId w:val="27"/>
  </w:num>
  <w:num w:numId="27" w16cid:durableId="1128430176">
    <w:abstractNumId w:val="37"/>
  </w:num>
  <w:num w:numId="28" w16cid:durableId="2112431088">
    <w:abstractNumId w:val="18"/>
  </w:num>
  <w:num w:numId="29" w16cid:durableId="1961915675">
    <w:abstractNumId w:val="30"/>
  </w:num>
  <w:num w:numId="30" w16cid:durableId="1812674374">
    <w:abstractNumId w:val="21"/>
  </w:num>
  <w:num w:numId="31" w16cid:durableId="1571884151">
    <w:abstractNumId w:val="9"/>
  </w:num>
  <w:num w:numId="32" w16cid:durableId="723674710">
    <w:abstractNumId w:val="13"/>
  </w:num>
  <w:num w:numId="33" w16cid:durableId="40136278">
    <w:abstractNumId w:val="15"/>
  </w:num>
  <w:num w:numId="34" w16cid:durableId="1280918898">
    <w:abstractNumId w:val="2"/>
  </w:num>
  <w:num w:numId="35" w16cid:durableId="1101990584">
    <w:abstractNumId w:val="35"/>
  </w:num>
  <w:num w:numId="36" w16cid:durableId="1724596063">
    <w:abstractNumId w:val="7"/>
  </w:num>
  <w:num w:numId="37" w16cid:durableId="1754861806">
    <w:abstractNumId w:val="12"/>
  </w:num>
  <w:num w:numId="38" w16cid:durableId="2142533718">
    <w:abstractNumId w:val="14"/>
  </w:num>
  <w:num w:numId="39" w16cid:durableId="1260719483">
    <w:abstractNumId w:val="3"/>
  </w:num>
  <w:num w:numId="40" w16cid:durableId="658996813">
    <w:abstractNumId w:val="17"/>
  </w:num>
  <w:num w:numId="41" w16cid:durableId="93914525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F3B"/>
    <w:rsid w:val="00023FFF"/>
    <w:rsid w:val="00036C84"/>
    <w:rsid w:val="0005401D"/>
    <w:rsid w:val="0007307E"/>
    <w:rsid w:val="000B2E44"/>
    <w:rsid w:val="000C066B"/>
    <w:rsid w:val="000C1A04"/>
    <w:rsid w:val="000C6F89"/>
    <w:rsid w:val="000D3328"/>
    <w:rsid w:val="000D4E24"/>
    <w:rsid w:val="000D74EF"/>
    <w:rsid w:val="000F756B"/>
    <w:rsid w:val="001341C2"/>
    <w:rsid w:val="00141AE4"/>
    <w:rsid w:val="001424AB"/>
    <w:rsid w:val="00142AD1"/>
    <w:rsid w:val="00144BB4"/>
    <w:rsid w:val="00153B00"/>
    <w:rsid w:val="00163287"/>
    <w:rsid w:val="0017602A"/>
    <w:rsid w:val="001A65D9"/>
    <w:rsid w:val="001C2921"/>
    <w:rsid w:val="001D0ECC"/>
    <w:rsid w:val="00205A87"/>
    <w:rsid w:val="00222330"/>
    <w:rsid w:val="0023032C"/>
    <w:rsid w:val="00236931"/>
    <w:rsid w:val="00243766"/>
    <w:rsid w:val="002440C1"/>
    <w:rsid w:val="00270895"/>
    <w:rsid w:val="00276B48"/>
    <w:rsid w:val="002853B5"/>
    <w:rsid w:val="00295B87"/>
    <w:rsid w:val="002A74B6"/>
    <w:rsid w:val="002C08F5"/>
    <w:rsid w:val="002C7ED3"/>
    <w:rsid w:val="002D56A0"/>
    <w:rsid w:val="002E7EB2"/>
    <w:rsid w:val="002F7C0B"/>
    <w:rsid w:val="00327F58"/>
    <w:rsid w:val="00344613"/>
    <w:rsid w:val="003452E6"/>
    <w:rsid w:val="00361532"/>
    <w:rsid w:val="003900F0"/>
    <w:rsid w:val="0039209E"/>
    <w:rsid w:val="003A58E3"/>
    <w:rsid w:val="003B280B"/>
    <w:rsid w:val="003B7DD1"/>
    <w:rsid w:val="003C6079"/>
    <w:rsid w:val="003D0BDC"/>
    <w:rsid w:val="003D1185"/>
    <w:rsid w:val="003D1C7E"/>
    <w:rsid w:val="003D7E69"/>
    <w:rsid w:val="003E3011"/>
    <w:rsid w:val="003E7C80"/>
    <w:rsid w:val="003F3A92"/>
    <w:rsid w:val="003F41D5"/>
    <w:rsid w:val="003F6AA6"/>
    <w:rsid w:val="003F78CF"/>
    <w:rsid w:val="0040076C"/>
    <w:rsid w:val="004036E0"/>
    <w:rsid w:val="0042091B"/>
    <w:rsid w:val="00421C9C"/>
    <w:rsid w:val="004464FB"/>
    <w:rsid w:val="00454D0E"/>
    <w:rsid w:val="0046471E"/>
    <w:rsid w:val="004715FA"/>
    <w:rsid w:val="00473A4B"/>
    <w:rsid w:val="004750E7"/>
    <w:rsid w:val="00485BDD"/>
    <w:rsid w:val="00493696"/>
    <w:rsid w:val="00496E27"/>
    <w:rsid w:val="004A3C19"/>
    <w:rsid w:val="004A68E2"/>
    <w:rsid w:val="004A7812"/>
    <w:rsid w:val="004C5B35"/>
    <w:rsid w:val="004E76CD"/>
    <w:rsid w:val="004F7B50"/>
    <w:rsid w:val="005010CB"/>
    <w:rsid w:val="005124CB"/>
    <w:rsid w:val="00530EAC"/>
    <w:rsid w:val="005533F3"/>
    <w:rsid w:val="00563748"/>
    <w:rsid w:val="005734BE"/>
    <w:rsid w:val="0057392F"/>
    <w:rsid w:val="00573C1B"/>
    <w:rsid w:val="005A68A4"/>
    <w:rsid w:val="005B1AF1"/>
    <w:rsid w:val="005B3069"/>
    <w:rsid w:val="005B37B3"/>
    <w:rsid w:val="005B56F9"/>
    <w:rsid w:val="005C6C9F"/>
    <w:rsid w:val="005C6D95"/>
    <w:rsid w:val="005E2281"/>
    <w:rsid w:val="005E24F0"/>
    <w:rsid w:val="005E6E94"/>
    <w:rsid w:val="005F2375"/>
    <w:rsid w:val="00610F87"/>
    <w:rsid w:val="00613B69"/>
    <w:rsid w:val="006203D1"/>
    <w:rsid w:val="006244B8"/>
    <w:rsid w:val="00635F3B"/>
    <w:rsid w:val="00653129"/>
    <w:rsid w:val="0065435D"/>
    <w:rsid w:val="00676804"/>
    <w:rsid w:val="00677B02"/>
    <w:rsid w:val="00680F84"/>
    <w:rsid w:val="00686291"/>
    <w:rsid w:val="00690CE0"/>
    <w:rsid w:val="00693330"/>
    <w:rsid w:val="006A262F"/>
    <w:rsid w:val="006B5324"/>
    <w:rsid w:val="006B5B9F"/>
    <w:rsid w:val="006B5F16"/>
    <w:rsid w:val="006B73F9"/>
    <w:rsid w:val="006C1A57"/>
    <w:rsid w:val="006D1727"/>
    <w:rsid w:val="006D6768"/>
    <w:rsid w:val="006F3350"/>
    <w:rsid w:val="00700AD1"/>
    <w:rsid w:val="00705925"/>
    <w:rsid w:val="00707E30"/>
    <w:rsid w:val="0072514F"/>
    <w:rsid w:val="00727385"/>
    <w:rsid w:val="00731AFA"/>
    <w:rsid w:val="00737E6E"/>
    <w:rsid w:val="007714DA"/>
    <w:rsid w:val="00787B33"/>
    <w:rsid w:val="00790CCB"/>
    <w:rsid w:val="007A18B5"/>
    <w:rsid w:val="007A5C82"/>
    <w:rsid w:val="007A5F62"/>
    <w:rsid w:val="007B07DB"/>
    <w:rsid w:val="007B75FE"/>
    <w:rsid w:val="007C48C7"/>
    <w:rsid w:val="007C7F2B"/>
    <w:rsid w:val="007D047C"/>
    <w:rsid w:val="007E67B5"/>
    <w:rsid w:val="007E6E79"/>
    <w:rsid w:val="007E7728"/>
    <w:rsid w:val="007F7A1F"/>
    <w:rsid w:val="0080363E"/>
    <w:rsid w:val="00815FF4"/>
    <w:rsid w:val="00822B13"/>
    <w:rsid w:val="00833000"/>
    <w:rsid w:val="00870DA6"/>
    <w:rsid w:val="008814BA"/>
    <w:rsid w:val="00881C2C"/>
    <w:rsid w:val="00884AAB"/>
    <w:rsid w:val="00887DC0"/>
    <w:rsid w:val="00891B08"/>
    <w:rsid w:val="008A0C3F"/>
    <w:rsid w:val="008B16A9"/>
    <w:rsid w:val="008C233B"/>
    <w:rsid w:val="008C5D63"/>
    <w:rsid w:val="008C6D80"/>
    <w:rsid w:val="008D56FD"/>
    <w:rsid w:val="008E083D"/>
    <w:rsid w:val="008F2642"/>
    <w:rsid w:val="00901B3E"/>
    <w:rsid w:val="00902FC0"/>
    <w:rsid w:val="00915D4C"/>
    <w:rsid w:val="009347FC"/>
    <w:rsid w:val="00936405"/>
    <w:rsid w:val="00944E73"/>
    <w:rsid w:val="00945F88"/>
    <w:rsid w:val="00953B96"/>
    <w:rsid w:val="00954C80"/>
    <w:rsid w:val="00960E63"/>
    <w:rsid w:val="0096583B"/>
    <w:rsid w:val="00966B79"/>
    <w:rsid w:val="0097181F"/>
    <w:rsid w:val="00974796"/>
    <w:rsid w:val="0097757E"/>
    <w:rsid w:val="00987A78"/>
    <w:rsid w:val="00995181"/>
    <w:rsid w:val="009964BF"/>
    <w:rsid w:val="00996C6E"/>
    <w:rsid w:val="009A35CF"/>
    <w:rsid w:val="009A7509"/>
    <w:rsid w:val="009B15BB"/>
    <w:rsid w:val="009E7D6F"/>
    <w:rsid w:val="00A11402"/>
    <w:rsid w:val="00A16023"/>
    <w:rsid w:val="00A33303"/>
    <w:rsid w:val="00A41794"/>
    <w:rsid w:val="00A44C60"/>
    <w:rsid w:val="00A57275"/>
    <w:rsid w:val="00A60DE8"/>
    <w:rsid w:val="00A708A7"/>
    <w:rsid w:val="00A73343"/>
    <w:rsid w:val="00A75638"/>
    <w:rsid w:val="00A776BC"/>
    <w:rsid w:val="00A7793D"/>
    <w:rsid w:val="00A77D7D"/>
    <w:rsid w:val="00A82048"/>
    <w:rsid w:val="00AA249F"/>
    <w:rsid w:val="00AB5C7D"/>
    <w:rsid w:val="00AB6BC0"/>
    <w:rsid w:val="00AE1CE2"/>
    <w:rsid w:val="00AE3EE0"/>
    <w:rsid w:val="00AE6D8C"/>
    <w:rsid w:val="00AF0347"/>
    <w:rsid w:val="00B075C7"/>
    <w:rsid w:val="00B246F8"/>
    <w:rsid w:val="00B3546E"/>
    <w:rsid w:val="00B51F98"/>
    <w:rsid w:val="00B541FF"/>
    <w:rsid w:val="00B64C4F"/>
    <w:rsid w:val="00B765CA"/>
    <w:rsid w:val="00BB048E"/>
    <w:rsid w:val="00BB6206"/>
    <w:rsid w:val="00C17D69"/>
    <w:rsid w:val="00C23C28"/>
    <w:rsid w:val="00C31E0A"/>
    <w:rsid w:val="00C35424"/>
    <w:rsid w:val="00C367B5"/>
    <w:rsid w:val="00C43558"/>
    <w:rsid w:val="00C56AE9"/>
    <w:rsid w:val="00C66C58"/>
    <w:rsid w:val="00C707B1"/>
    <w:rsid w:val="00C7669C"/>
    <w:rsid w:val="00C946B3"/>
    <w:rsid w:val="00CC1D24"/>
    <w:rsid w:val="00CD2DC1"/>
    <w:rsid w:val="00CF0759"/>
    <w:rsid w:val="00CF2F11"/>
    <w:rsid w:val="00D32701"/>
    <w:rsid w:val="00D50BAF"/>
    <w:rsid w:val="00D5334F"/>
    <w:rsid w:val="00D70013"/>
    <w:rsid w:val="00DA6363"/>
    <w:rsid w:val="00DB11E1"/>
    <w:rsid w:val="00DD5FDE"/>
    <w:rsid w:val="00DE1CD6"/>
    <w:rsid w:val="00DE43C5"/>
    <w:rsid w:val="00DF03EF"/>
    <w:rsid w:val="00DF3E3C"/>
    <w:rsid w:val="00E07664"/>
    <w:rsid w:val="00E22AAE"/>
    <w:rsid w:val="00E24187"/>
    <w:rsid w:val="00E3328D"/>
    <w:rsid w:val="00E351A4"/>
    <w:rsid w:val="00E42DF8"/>
    <w:rsid w:val="00E57160"/>
    <w:rsid w:val="00E60E52"/>
    <w:rsid w:val="00E71DBD"/>
    <w:rsid w:val="00E76747"/>
    <w:rsid w:val="00E811DD"/>
    <w:rsid w:val="00E90433"/>
    <w:rsid w:val="00E92086"/>
    <w:rsid w:val="00E92E70"/>
    <w:rsid w:val="00EA0284"/>
    <w:rsid w:val="00EA0B10"/>
    <w:rsid w:val="00EB3109"/>
    <w:rsid w:val="00EB579B"/>
    <w:rsid w:val="00EC0606"/>
    <w:rsid w:val="00EC587B"/>
    <w:rsid w:val="00EC6C1B"/>
    <w:rsid w:val="00ED5A6C"/>
    <w:rsid w:val="00ED6190"/>
    <w:rsid w:val="00EE1F28"/>
    <w:rsid w:val="00EE3B65"/>
    <w:rsid w:val="00EE3C2D"/>
    <w:rsid w:val="00EF34F0"/>
    <w:rsid w:val="00F04EC1"/>
    <w:rsid w:val="00F05959"/>
    <w:rsid w:val="00F06C37"/>
    <w:rsid w:val="00F14C69"/>
    <w:rsid w:val="00F21212"/>
    <w:rsid w:val="00F61AE5"/>
    <w:rsid w:val="00F713A5"/>
    <w:rsid w:val="00F779ED"/>
    <w:rsid w:val="00F847F1"/>
    <w:rsid w:val="00F934FD"/>
    <w:rsid w:val="00F956C1"/>
    <w:rsid w:val="00FA3F87"/>
    <w:rsid w:val="00FA534C"/>
    <w:rsid w:val="00FA76F5"/>
    <w:rsid w:val="00FD2DCA"/>
    <w:rsid w:val="00FE356C"/>
    <w:rsid w:val="00FE503C"/>
    <w:rsid w:val="00FE50A8"/>
    <w:rsid w:val="00FE7E8A"/>
    <w:rsid w:val="00FF1B4C"/>
    <w:rsid w:val="00FF626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6CFD57"/>
  <w15:chartTrackingRefBased/>
  <w15:docId w15:val="{16FA9A6A-0979-495A-AEED-2F4F7597D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4E73"/>
    <w:pPr>
      <w:overflowPunct w:val="0"/>
      <w:autoSpaceDE w:val="0"/>
      <w:autoSpaceDN w:val="0"/>
      <w:adjustRightInd w:val="0"/>
      <w:jc w:val="both"/>
      <w:textAlignment w:val="baseline"/>
    </w:pPr>
    <w:rPr>
      <w:rFonts w:ascii="Arial" w:hAnsi="Arial"/>
      <w:sz w:val="22"/>
      <w:lang w:eastAsia="fr-FR"/>
    </w:rPr>
  </w:style>
  <w:style w:type="paragraph" w:styleId="Titre1">
    <w:name w:val="heading 1"/>
    <w:basedOn w:val="Normal"/>
    <w:next w:val="Normal"/>
    <w:link w:val="Titre1Car"/>
    <w:qFormat/>
    <w:rsid w:val="00945F88"/>
    <w:pPr>
      <w:spacing w:after="240"/>
      <w:ind w:left="735" w:right="204" w:hanging="735"/>
      <w:outlineLvl w:val="0"/>
    </w:pPr>
    <w:rPr>
      <w:rFonts w:cs="Arial"/>
      <w:szCs w:val="22"/>
      <w:u w:val="single"/>
    </w:rPr>
  </w:style>
  <w:style w:type="paragraph" w:styleId="Titre3">
    <w:name w:val="heading 3"/>
    <w:basedOn w:val="Normal"/>
    <w:next w:val="Normal"/>
    <w:qFormat/>
    <w:pPr>
      <w:keepNext/>
      <w:tabs>
        <w:tab w:val="left" w:pos="674"/>
        <w:tab w:val="left" w:pos="1034"/>
        <w:tab w:val="left" w:pos="1574"/>
        <w:tab w:val="left" w:pos="2294"/>
        <w:tab w:val="left" w:pos="3554"/>
        <w:tab w:val="left" w:pos="3734"/>
        <w:tab w:val="left" w:pos="4454"/>
        <w:tab w:val="left" w:pos="5534"/>
        <w:tab w:val="left" w:pos="6500"/>
      </w:tabs>
      <w:overflowPunct/>
      <w:autoSpaceDE/>
      <w:autoSpaceDN/>
      <w:adjustRightInd/>
      <w:jc w:val="left"/>
      <w:textAlignment w:val="auto"/>
      <w:outlineLvl w:val="2"/>
    </w:pPr>
    <w:rPr>
      <w:rFonts w:ascii="Verdana" w:hAnsi="Verdana"/>
      <w:i/>
      <w:iCs/>
      <w:sz w:val="1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703"/>
        <w:tab w:val="right" w:pos="9406"/>
      </w:tabs>
    </w:pPr>
  </w:style>
  <w:style w:type="paragraph" w:styleId="Pieddepage">
    <w:name w:val="footer"/>
    <w:basedOn w:val="Normal"/>
    <w:link w:val="PieddepageCar"/>
    <w:pPr>
      <w:tabs>
        <w:tab w:val="center" w:pos="4703"/>
        <w:tab w:val="right" w:pos="9406"/>
      </w:tabs>
    </w:pPr>
  </w:style>
  <w:style w:type="character" w:styleId="Numrodepage">
    <w:name w:val="page number"/>
    <w:basedOn w:val="Policepardfaut"/>
  </w:style>
  <w:style w:type="character" w:styleId="Marquedecommentaire">
    <w:name w:val="annotation reference"/>
    <w:semiHidden/>
    <w:rPr>
      <w:sz w:val="16"/>
    </w:rPr>
  </w:style>
  <w:style w:type="paragraph" w:styleId="Commentaire">
    <w:name w:val="annotation text"/>
    <w:basedOn w:val="Normal"/>
    <w:semiHidden/>
    <w:rPr>
      <w:sz w:val="20"/>
    </w:rPr>
  </w:style>
  <w:style w:type="paragraph" w:styleId="Retraitcorpsdetexte">
    <w:name w:val="Body Text Indent"/>
    <w:basedOn w:val="Normal"/>
    <w:pPr>
      <w:tabs>
        <w:tab w:val="left" w:pos="674"/>
        <w:tab w:val="left" w:pos="1034"/>
        <w:tab w:val="left" w:pos="1574"/>
        <w:tab w:val="left" w:pos="3440"/>
        <w:tab w:val="left" w:pos="6254"/>
      </w:tabs>
      <w:ind w:left="650"/>
    </w:pPr>
    <w:rPr>
      <w:rFonts w:ascii="Verdana" w:hAnsi="Verdana"/>
      <w:sz w:val="20"/>
    </w:rPr>
  </w:style>
  <w:style w:type="paragraph" w:styleId="Retraitcorpsdetexte2">
    <w:name w:val="Body Text Indent 2"/>
    <w:basedOn w:val="Normal"/>
    <w:pPr>
      <w:tabs>
        <w:tab w:val="left" w:pos="1034"/>
        <w:tab w:val="left" w:pos="1574"/>
        <w:tab w:val="left" w:pos="3440"/>
        <w:tab w:val="left" w:pos="6500"/>
      </w:tabs>
      <w:overflowPunct/>
      <w:autoSpaceDE/>
      <w:autoSpaceDN/>
      <w:adjustRightInd/>
      <w:ind w:left="180"/>
      <w:textAlignment w:val="auto"/>
    </w:pPr>
    <w:rPr>
      <w:rFonts w:ascii="Verdana" w:hAnsi="Verdana"/>
      <w:sz w:val="24"/>
      <w:szCs w:val="24"/>
    </w:rPr>
  </w:style>
  <w:style w:type="paragraph" w:styleId="Retraitcorpsdetexte3">
    <w:name w:val="Body Text Indent 3"/>
    <w:basedOn w:val="Normal"/>
    <w:pPr>
      <w:tabs>
        <w:tab w:val="left" w:pos="650"/>
        <w:tab w:val="left" w:pos="1034"/>
        <w:tab w:val="left" w:pos="1574"/>
        <w:tab w:val="left" w:pos="3440"/>
        <w:tab w:val="left" w:pos="6500"/>
      </w:tabs>
      <w:ind w:left="650" w:hanging="470"/>
    </w:pPr>
    <w:rPr>
      <w:rFonts w:ascii="Verdana" w:hAnsi="Verdana"/>
      <w:sz w:val="20"/>
    </w:rPr>
  </w:style>
  <w:style w:type="character" w:styleId="Lienhypertexte">
    <w:name w:val="Hyperlink"/>
    <w:rsid w:val="000B2E44"/>
    <w:rPr>
      <w:color w:val="0000FF"/>
      <w:u w:val="single"/>
    </w:rPr>
  </w:style>
  <w:style w:type="character" w:customStyle="1" w:styleId="st">
    <w:name w:val="st"/>
    <w:rsid w:val="00023FFF"/>
  </w:style>
  <w:style w:type="character" w:styleId="Accentuation">
    <w:name w:val="Emphasis"/>
    <w:uiPriority w:val="20"/>
    <w:qFormat/>
    <w:rsid w:val="00023FFF"/>
    <w:rPr>
      <w:i/>
      <w:iCs/>
    </w:rPr>
  </w:style>
  <w:style w:type="character" w:styleId="lev">
    <w:name w:val="Strong"/>
    <w:uiPriority w:val="22"/>
    <w:qFormat/>
    <w:rsid w:val="001424AB"/>
    <w:rPr>
      <w:b/>
      <w:bCs/>
    </w:rPr>
  </w:style>
  <w:style w:type="paragraph" w:styleId="Paragraphedeliste">
    <w:name w:val="List Paragraph"/>
    <w:basedOn w:val="Normal"/>
    <w:uiPriority w:val="34"/>
    <w:qFormat/>
    <w:rsid w:val="007B75FE"/>
    <w:pPr>
      <w:overflowPunct/>
      <w:autoSpaceDE/>
      <w:autoSpaceDN/>
      <w:adjustRightInd/>
      <w:spacing w:line="276" w:lineRule="auto"/>
      <w:ind w:left="720"/>
      <w:contextualSpacing/>
      <w:jc w:val="left"/>
      <w:textAlignment w:val="auto"/>
    </w:pPr>
    <w:rPr>
      <w:rFonts w:ascii="Verdana" w:eastAsia="Calibri" w:hAnsi="Verdana"/>
      <w:sz w:val="20"/>
      <w:szCs w:val="24"/>
      <w:lang w:eastAsia="en-US"/>
    </w:rPr>
  </w:style>
  <w:style w:type="paragraph" w:styleId="Textedebulles">
    <w:name w:val="Balloon Text"/>
    <w:basedOn w:val="Normal"/>
    <w:link w:val="TextedebullesCar"/>
    <w:rsid w:val="00EE3B65"/>
    <w:rPr>
      <w:rFonts w:ascii="Tahoma" w:hAnsi="Tahoma" w:cs="Tahoma"/>
      <w:sz w:val="16"/>
      <w:szCs w:val="16"/>
    </w:rPr>
  </w:style>
  <w:style w:type="character" w:customStyle="1" w:styleId="TextedebullesCar">
    <w:name w:val="Texte de bulles Car"/>
    <w:link w:val="Textedebulles"/>
    <w:rsid w:val="00EE3B65"/>
    <w:rPr>
      <w:rFonts w:ascii="Tahoma" w:hAnsi="Tahoma" w:cs="Tahoma"/>
      <w:sz w:val="16"/>
      <w:szCs w:val="16"/>
      <w:lang w:eastAsia="fr-FR"/>
    </w:rPr>
  </w:style>
  <w:style w:type="table" w:styleId="Grilledutableau">
    <w:name w:val="Table Grid"/>
    <w:basedOn w:val="TableauNormal"/>
    <w:rsid w:val="003D7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A33303"/>
    <w:rPr>
      <w:color w:val="808080"/>
    </w:rPr>
  </w:style>
  <w:style w:type="character" w:customStyle="1" w:styleId="Titre1Car">
    <w:name w:val="Titre 1 Car"/>
    <w:basedOn w:val="Policepardfaut"/>
    <w:link w:val="Titre1"/>
    <w:rsid w:val="00945F88"/>
    <w:rPr>
      <w:rFonts w:ascii="Arial" w:hAnsi="Arial" w:cs="Arial"/>
      <w:sz w:val="22"/>
      <w:szCs w:val="22"/>
      <w:u w:val="single"/>
      <w:lang w:eastAsia="fr-FR"/>
    </w:rPr>
  </w:style>
  <w:style w:type="paragraph" w:customStyle="1" w:styleId="Contenu">
    <w:name w:val="Contenu"/>
    <w:basedOn w:val="Normal"/>
    <w:link w:val="ContenuCar"/>
    <w:qFormat/>
    <w:rsid w:val="00944E73"/>
    <w:pPr>
      <w:spacing w:after="240"/>
      <w:ind w:left="737" w:right="204"/>
    </w:pPr>
    <w:rPr>
      <w:rFonts w:cs="Arial"/>
      <w:szCs w:val="22"/>
    </w:rPr>
  </w:style>
  <w:style w:type="paragraph" w:customStyle="1" w:styleId="Adopte">
    <w:name w:val="Adoptée"/>
    <w:basedOn w:val="Normal"/>
    <w:link w:val="AdopteCar"/>
    <w:qFormat/>
    <w:rsid w:val="00944E73"/>
    <w:pPr>
      <w:spacing w:after="240"/>
      <w:ind w:left="5557" w:right="204"/>
    </w:pPr>
    <w:rPr>
      <w:rFonts w:cs="Arial"/>
      <w:szCs w:val="22"/>
    </w:rPr>
  </w:style>
  <w:style w:type="character" w:customStyle="1" w:styleId="ContenuCar">
    <w:name w:val="Contenu Car"/>
    <w:basedOn w:val="Policepardfaut"/>
    <w:link w:val="Contenu"/>
    <w:rsid w:val="00944E73"/>
    <w:rPr>
      <w:rFonts w:ascii="Arial" w:hAnsi="Arial" w:cs="Arial"/>
      <w:sz w:val="22"/>
      <w:szCs w:val="22"/>
      <w:lang w:eastAsia="fr-FR"/>
    </w:rPr>
  </w:style>
  <w:style w:type="character" w:customStyle="1" w:styleId="AdopteCar">
    <w:name w:val="Adoptée Car"/>
    <w:basedOn w:val="Policepardfaut"/>
    <w:link w:val="Adopte"/>
    <w:rsid w:val="00944E73"/>
    <w:rPr>
      <w:rFonts w:ascii="Arial" w:hAnsi="Arial" w:cs="Arial"/>
      <w:sz w:val="22"/>
      <w:szCs w:val="22"/>
      <w:lang w:eastAsia="fr-FR"/>
    </w:rPr>
  </w:style>
  <w:style w:type="character" w:customStyle="1" w:styleId="PieddepageCar">
    <w:name w:val="Pied de page Car"/>
    <w:basedOn w:val="Policepardfaut"/>
    <w:link w:val="Pieddepage"/>
    <w:rsid w:val="00E22AAE"/>
    <w:rPr>
      <w:rFonts w:ascii="Arial" w:hAnsi="Arial"/>
      <w:sz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B868282282482AA39A126948780206"/>
        <w:category>
          <w:name w:val="Général"/>
          <w:gallery w:val="placeholder"/>
        </w:category>
        <w:types>
          <w:type w:val="bbPlcHdr"/>
        </w:types>
        <w:behaviors>
          <w:behavior w:val="content"/>
        </w:behaviors>
        <w:guid w:val="{A7994628-FBA8-4EFB-B6EA-51E4BC254BCD}"/>
      </w:docPartPr>
      <w:docPartBody>
        <w:p w:rsidR="002950C0" w:rsidRDefault="00ED1265" w:rsidP="00ED1265">
          <w:pPr>
            <w:pStyle w:val="85B868282282482AA39A1269487802061"/>
          </w:pPr>
          <w:r w:rsidRPr="004D3EE5">
            <w:rPr>
              <w:rStyle w:val="Textedelespacerserv"/>
              <w:caps/>
            </w:rPr>
            <w:t>Cliquez ou appuyez ici pour entrer une date.</w:t>
          </w:r>
        </w:p>
      </w:docPartBody>
    </w:docPart>
    <w:docPart>
      <w:docPartPr>
        <w:name w:val="EDD60F656D2A4E30A9C716AA5D3C1287"/>
        <w:category>
          <w:name w:val="Général"/>
          <w:gallery w:val="placeholder"/>
        </w:category>
        <w:types>
          <w:type w:val="bbPlcHdr"/>
        </w:types>
        <w:behaviors>
          <w:behavior w:val="content"/>
        </w:behaviors>
        <w:guid w:val="{BC36EE01-26DF-4FFE-9AA3-39A3D285C9C3}"/>
      </w:docPartPr>
      <w:docPartBody>
        <w:p w:rsidR="002950C0" w:rsidRDefault="00ED1265" w:rsidP="00ED1265">
          <w:pPr>
            <w:pStyle w:val="EDD60F656D2A4E30A9C716AA5D3C12871"/>
          </w:pPr>
          <w:r w:rsidRPr="006A73A3">
            <w:rPr>
              <w:rStyle w:val="Textedelespacerserv"/>
            </w:rPr>
            <w:t>Cliquez ou appuyez ici pour entrer une date.</w:t>
          </w:r>
        </w:p>
      </w:docPartBody>
    </w:docPart>
    <w:docPart>
      <w:docPartPr>
        <w:name w:val="540DD51B726649D89E5CD2AC5929D07F"/>
        <w:category>
          <w:name w:val="Général"/>
          <w:gallery w:val="placeholder"/>
        </w:category>
        <w:types>
          <w:type w:val="bbPlcHdr"/>
        </w:types>
        <w:behaviors>
          <w:behavior w:val="content"/>
        </w:behaviors>
        <w:guid w:val="{9BED7373-D28B-437F-93C9-53F75514517D}"/>
      </w:docPartPr>
      <w:docPartBody>
        <w:p w:rsidR="002950C0" w:rsidRDefault="00ED1265" w:rsidP="00ED1265">
          <w:pPr>
            <w:pStyle w:val="540DD51B726649D89E5CD2AC5929D07F"/>
          </w:pPr>
          <w:r>
            <w:rPr>
              <w:rFonts w:cs="Arial"/>
              <w:bCs/>
              <w:smallCaps/>
              <w:sz w:val="24"/>
              <w:szCs w:val="24"/>
            </w:rPr>
            <w:t>Inscrire l’heure</w:t>
          </w:r>
        </w:p>
      </w:docPartBody>
    </w:docPart>
    <w:docPart>
      <w:docPartPr>
        <w:name w:val="F11EE639D84546EB98A5670DABCA830F"/>
        <w:category>
          <w:name w:val="Général"/>
          <w:gallery w:val="placeholder"/>
        </w:category>
        <w:types>
          <w:type w:val="bbPlcHdr"/>
        </w:types>
        <w:behaviors>
          <w:behavior w:val="content"/>
        </w:behaviors>
        <w:guid w:val="{2267FE50-729E-4924-BB71-101C0DF13EA0}"/>
      </w:docPartPr>
      <w:docPartBody>
        <w:p w:rsidR="002950C0" w:rsidRDefault="00ED1265" w:rsidP="00ED1265">
          <w:pPr>
            <w:pStyle w:val="F11EE639D84546EB98A5670DABCA830F"/>
          </w:pPr>
          <w:r w:rsidRPr="006A73A3">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265"/>
    <w:rsid w:val="002950C0"/>
    <w:rsid w:val="00ED126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D1265"/>
    <w:rPr>
      <w:color w:val="808080"/>
    </w:rPr>
  </w:style>
  <w:style w:type="paragraph" w:customStyle="1" w:styleId="85B868282282482AA39A1269487802061">
    <w:name w:val="85B868282282482AA39A1269487802061"/>
    <w:rsid w:val="00ED1265"/>
    <w:pPr>
      <w:overflowPunct w:val="0"/>
      <w:autoSpaceDE w:val="0"/>
      <w:autoSpaceDN w:val="0"/>
      <w:adjustRightInd w:val="0"/>
      <w:spacing w:after="0" w:line="240" w:lineRule="auto"/>
      <w:jc w:val="both"/>
      <w:textAlignment w:val="baseline"/>
    </w:pPr>
    <w:rPr>
      <w:rFonts w:ascii="Arial" w:eastAsia="Times New Roman" w:hAnsi="Arial" w:cs="Times New Roman"/>
      <w:szCs w:val="20"/>
      <w:lang w:eastAsia="fr-FR"/>
    </w:rPr>
  </w:style>
  <w:style w:type="paragraph" w:customStyle="1" w:styleId="EDD60F656D2A4E30A9C716AA5D3C12871">
    <w:name w:val="EDD60F656D2A4E30A9C716AA5D3C12871"/>
    <w:rsid w:val="00ED1265"/>
    <w:pPr>
      <w:overflowPunct w:val="0"/>
      <w:autoSpaceDE w:val="0"/>
      <w:autoSpaceDN w:val="0"/>
      <w:adjustRightInd w:val="0"/>
      <w:spacing w:after="0" w:line="240" w:lineRule="auto"/>
      <w:jc w:val="both"/>
      <w:textAlignment w:val="baseline"/>
    </w:pPr>
    <w:rPr>
      <w:rFonts w:ascii="Arial" w:eastAsia="Times New Roman" w:hAnsi="Arial" w:cs="Times New Roman"/>
      <w:szCs w:val="20"/>
      <w:lang w:eastAsia="fr-FR"/>
    </w:rPr>
  </w:style>
  <w:style w:type="paragraph" w:customStyle="1" w:styleId="540DD51B726649D89E5CD2AC5929D07F">
    <w:name w:val="540DD51B726649D89E5CD2AC5929D07F"/>
    <w:rsid w:val="00ED1265"/>
    <w:pPr>
      <w:overflowPunct w:val="0"/>
      <w:autoSpaceDE w:val="0"/>
      <w:autoSpaceDN w:val="0"/>
      <w:adjustRightInd w:val="0"/>
      <w:spacing w:after="0" w:line="240" w:lineRule="auto"/>
      <w:jc w:val="both"/>
      <w:textAlignment w:val="baseline"/>
    </w:pPr>
    <w:rPr>
      <w:rFonts w:ascii="Arial" w:eastAsia="Times New Roman" w:hAnsi="Arial" w:cs="Times New Roman"/>
      <w:szCs w:val="20"/>
      <w:lang w:eastAsia="fr-FR"/>
    </w:rPr>
  </w:style>
  <w:style w:type="paragraph" w:customStyle="1" w:styleId="F11EE639D84546EB98A5670DABCA830F">
    <w:name w:val="F11EE639D84546EB98A5670DABCA830F"/>
    <w:rsid w:val="00ED12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72287-D673-4AD0-A09D-4F53CC5A1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1020</Words>
  <Characters>5625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VILLE DE STE-ANNE-DES-MONTS</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HOTEL DE VILLE</dc:creator>
  <cp:keywords/>
  <cp:lastModifiedBy>Christel Girard</cp:lastModifiedBy>
  <cp:revision>5</cp:revision>
  <cp:lastPrinted>2017-10-02T19:58:00Z</cp:lastPrinted>
  <dcterms:created xsi:type="dcterms:W3CDTF">2022-12-20T15:29:00Z</dcterms:created>
  <dcterms:modified xsi:type="dcterms:W3CDTF">2022-12-21T14:52:00Z</dcterms:modified>
</cp:coreProperties>
</file>